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15A48" w:rsidRDefault="00415A48" w:rsidP="00415A48">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Daniel Lozakovich</w:t>
      </w:r>
    </w:p>
    <w:p w:rsidR="00415A48" w:rsidRDefault="00415A48" w:rsidP="00415A48">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Se produisant à travers toute l’Europe aux côtés de phalanges telles que l’Orchestre national de France, l’Orchestre philharmonique de Radio-France, l’Orchestre philharmonique royal de Stockholm, l’Orchestre de la Suisse Romande et l’Orchestre national de Lyon, Daniel Lozakovich s’est rapidement imposé comme l’un des solistes les plus demandés de la scène internationale. Il collabore avec de grands chefs comme Adam Fischer, Vasily Petrenko, Leonard Slatkin, Robin Ticciati et Valeri Gergiev, avec lequel s’est noué un solide partenariat artistique depuis leur première rencontre en 2015. Régulièrement invité à se produire avec l’Orchestre du Théâtre Mariinski, il a également récemment assuré l’ouverture du Festival MPHIL 360° des Münchner Philharmoniker.</w:t>
      </w:r>
    </w:p>
    <w:p w:rsidR="00415A48" w:rsidRDefault="00415A48" w:rsidP="00415A48">
      <w:pPr>
        <w:pStyle w:val="Aucunstyle"/>
        <w:tabs>
          <w:tab w:val="left" w:pos="1134"/>
          <w:tab w:val="left" w:pos="1984"/>
        </w:tabs>
        <w:jc w:val="both"/>
        <w:rPr>
          <w:rFonts w:ascii="AvantGarde-CondBook" w:hAnsi="AvantGarde-CondBook" w:cs="AvantGarde-CondBook"/>
          <w:sz w:val="18"/>
          <w:szCs w:val="18"/>
        </w:rPr>
      </w:pPr>
    </w:p>
    <w:p w:rsidR="00415A48" w:rsidRDefault="00415A48" w:rsidP="00415A48">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Parmi les temps forts de sa saison 2017-2018, on peut citer ses débuts très attendus à Tanglewood avec l’Orchestre symphonique de Boston dirigé par Andris Nelsons, ainsi qu’une tournée en Asie avec Valeri Gergiev et l’Orchestre symphonique de la Radio de Hesse conduit par son directeur artistique actuel Andrés Orozco-Estrada. Il se produira à nouveau avec l’Orchestre philharmonique royal de Stockholm et Semyon Bychkov, avec l’Orchestre du Capitole de Toulouse et Tugan Sokhiev, avec l’Orchestre philharmonique de Radio-France et Krzysztof Urbanski, ainsi qu’avec l’Orchestre de chambre du Festival de Verbier et Lahav Shani. On pourra le voir également en compagnie de l’Orchestre de la Komische Oper de Berlin, de l’Orchestre symphonique de Göteborg, de l’Orchestre de la Tonhalle de Zurich, ainsi qu’en récital au Théâtre des Champs-Élysées et aux Grands Solistes à Paris.</w:t>
      </w:r>
    </w:p>
    <w:p w:rsidR="00415A48" w:rsidRDefault="00415A48" w:rsidP="00415A48">
      <w:pPr>
        <w:pStyle w:val="Aucunstyle"/>
        <w:tabs>
          <w:tab w:val="left" w:pos="1134"/>
          <w:tab w:val="left" w:pos="1984"/>
        </w:tabs>
        <w:jc w:val="both"/>
        <w:rPr>
          <w:rFonts w:ascii="AvantGarde-CondBook" w:hAnsi="AvantGarde-CondBook" w:cs="AvantGarde-CondBook"/>
          <w:sz w:val="18"/>
          <w:szCs w:val="18"/>
        </w:rPr>
      </w:pPr>
    </w:p>
    <w:p w:rsidR="00415A48" w:rsidRDefault="00415A48" w:rsidP="00415A48">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Daniel Lozakovich est régulièrement invité par de nombreux festivals internationaux, parmi lesquels le Projetto Martha Argerich de Lugano, les Sommets Musicaux de Gstaad, le Festival de Pâques, le Festival de Colmar, le Pacific Music Festival, le Festival de Pâques de Moscou, le Festival Gergiev de Rotterdam et le Festival des Nuits blanches de Saint-Pétersbourg. Passionné de musique de chambre, il partage volontiers la scène avec Emanuel Ax, Ivry Gitlis, Shlomo Mintz, Renaud Capuçon et Khatia Buniatishvili. Dans la foulée d’un passage sur Arte TV, il a enregistré une sélection de duos de Bartók avec Daniel Hope pour le compte de la Deutsche Grammophon. Il a signé en juin 2016 un contrat d’exclusivité avec le label jaune.</w:t>
      </w:r>
    </w:p>
    <w:p w:rsidR="00415A48" w:rsidRDefault="00415A48" w:rsidP="00415A48">
      <w:pPr>
        <w:pStyle w:val="Aucunstyle"/>
        <w:tabs>
          <w:tab w:val="left" w:pos="1134"/>
          <w:tab w:val="left" w:pos="1984"/>
        </w:tabs>
        <w:jc w:val="both"/>
        <w:rPr>
          <w:rFonts w:ascii="AvantGarde-CondBook" w:hAnsi="AvantGarde-CondBook" w:cs="AvantGarde-CondBook"/>
          <w:sz w:val="18"/>
          <w:szCs w:val="18"/>
        </w:rPr>
      </w:pPr>
    </w:p>
    <w:p w:rsidR="00415A48" w:rsidRDefault="00415A48" w:rsidP="00415A48">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Parmi les nombreuses récompenses qu’il s’est vu remettre, on citera un 1</w:t>
      </w:r>
      <w:r>
        <w:rPr>
          <w:rFonts w:ascii="AvantGarde-CondBook" w:hAnsi="AvantGarde-CondBook" w:cs="AvantGarde-CondBook"/>
          <w:sz w:val="18"/>
          <w:szCs w:val="18"/>
          <w:vertAlign w:val="superscript"/>
        </w:rPr>
        <w:t>er</w:t>
      </w:r>
      <w:r>
        <w:rPr>
          <w:rFonts w:ascii="AvantGarde-CondBook" w:hAnsi="AvantGarde-CondBook" w:cs="AvantGarde-CondBook"/>
          <w:sz w:val="18"/>
          <w:szCs w:val="18"/>
        </w:rPr>
        <w:t xml:space="preserve"> Prix au Concours international Vladimir Spivakov 2016 et un Prix d’excellence décerné sous la présidence d’honneur de la reine Sofia d’Espagne.</w:t>
      </w:r>
    </w:p>
    <w:p w:rsidR="00415A48" w:rsidRDefault="00415A48" w:rsidP="00415A48">
      <w:pPr>
        <w:pStyle w:val="Aucunstyle"/>
        <w:tabs>
          <w:tab w:val="left" w:pos="1134"/>
          <w:tab w:val="left" w:pos="1984"/>
        </w:tabs>
        <w:jc w:val="both"/>
        <w:rPr>
          <w:rFonts w:ascii="AvantGarde-CondBook" w:hAnsi="AvantGarde-CondBook" w:cs="AvantGarde-CondBook"/>
          <w:sz w:val="18"/>
          <w:szCs w:val="18"/>
        </w:rPr>
      </w:pPr>
    </w:p>
    <w:p w:rsidR="005874D3" w:rsidRPr="00415A48" w:rsidRDefault="00415A48" w:rsidP="00415A48">
      <w:r>
        <w:rPr>
          <w:rFonts w:ascii="AvantGarde-CondBook" w:hAnsi="AvantGarde-CondBook" w:cs="AvantGarde-CondBook"/>
          <w:sz w:val="18"/>
          <w:szCs w:val="18"/>
        </w:rPr>
        <w:t>Daniel est étudiant au Collège du Léman à Genève et parrainé par Eduard Wulfson.</w:t>
      </w:r>
    </w:p>
    <w:sectPr w:rsidR="005874D3" w:rsidRPr="00415A48" w:rsidSect="00354E3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9256E"/>
    <w:rsid w:val="0001370E"/>
    <w:rsid w:val="00016930"/>
    <w:rsid w:val="00054C84"/>
    <w:rsid w:val="00063237"/>
    <w:rsid w:val="0006705D"/>
    <w:rsid w:val="000A0174"/>
    <w:rsid w:val="000B4BB0"/>
    <w:rsid w:val="000C26F3"/>
    <w:rsid w:val="000D0280"/>
    <w:rsid w:val="000E0C8D"/>
    <w:rsid w:val="00124ACE"/>
    <w:rsid w:val="00152E91"/>
    <w:rsid w:val="001574B2"/>
    <w:rsid w:val="001F057A"/>
    <w:rsid w:val="001F35FB"/>
    <w:rsid w:val="00204491"/>
    <w:rsid w:val="002817D3"/>
    <w:rsid w:val="0029256E"/>
    <w:rsid w:val="002975B6"/>
    <w:rsid w:val="002C227A"/>
    <w:rsid w:val="002C39BF"/>
    <w:rsid w:val="002E7A50"/>
    <w:rsid w:val="00312714"/>
    <w:rsid w:val="00315FBF"/>
    <w:rsid w:val="00323D2E"/>
    <w:rsid w:val="00330D9A"/>
    <w:rsid w:val="00341587"/>
    <w:rsid w:val="003520F4"/>
    <w:rsid w:val="00354E37"/>
    <w:rsid w:val="00355685"/>
    <w:rsid w:val="00373F58"/>
    <w:rsid w:val="00393F83"/>
    <w:rsid w:val="003A43B1"/>
    <w:rsid w:val="0040600B"/>
    <w:rsid w:val="00415A48"/>
    <w:rsid w:val="00444702"/>
    <w:rsid w:val="00540B33"/>
    <w:rsid w:val="005874D3"/>
    <w:rsid w:val="005A1C0D"/>
    <w:rsid w:val="005A2253"/>
    <w:rsid w:val="005A64D8"/>
    <w:rsid w:val="005C4D37"/>
    <w:rsid w:val="005D47FB"/>
    <w:rsid w:val="005D6132"/>
    <w:rsid w:val="005F7635"/>
    <w:rsid w:val="00617C00"/>
    <w:rsid w:val="00641209"/>
    <w:rsid w:val="00647757"/>
    <w:rsid w:val="0065428D"/>
    <w:rsid w:val="00654AB8"/>
    <w:rsid w:val="00655DCA"/>
    <w:rsid w:val="006819FA"/>
    <w:rsid w:val="006C4F13"/>
    <w:rsid w:val="006E3CB8"/>
    <w:rsid w:val="00747A9C"/>
    <w:rsid w:val="007A5E56"/>
    <w:rsid w:val="007A7CF3"/>
    <w:rsid w:val="007E0F2B"/>
    <w:rsid w:val="00803180"/>
    <w:rsid w:val="00804B8B"/>
    <w:rsid w:val="00813FC0"/>
    <w:rsid w:val="0081766C"/>
    <w:rsid w:val="0083499B"/>
    <w:rsid w:val="00857D43"/>
    <w:rsid w:val="00892BAB"/>
    <w:rsid w:val="00892F23"/>
    <w:rsid w:val="00894786"/>
    <w:rsid w:val="008A77D9"/>
    <w:rsid w:val="008B6A67"/>
    <w:rsid w:val="00905A1B"/>
    <w:rsid w:val="00916DA5"/>
    <w:rsid w:val="00963042"/>
    <w:rsid w:val="0096557B"/>
    <w:rsid w:val="00990BC8"/>
    <w:rsid w:val="009978DA"/>
    <w:rsid w:val="009A7ECF"/>
    <w:rsid w:val="009C514B"/>
    <w:rsid w:val="009D3867"/>
    <w:rsid w:val="009D508D"/>
    <w:rsid w:val="009E60F9"/>
    <w:rsid w:val="009F6AFF"/>
    <w:rsid w:val="00A1636E"/>
    <w:rsid w:val="00A40520"/>
    <w:rsid w:val="00B17EF7"/>
    <w:rsid w:val="00B2104E"/>
    <w:rsid w:val="00B221F9"/>
    <w:rsid w:val="00B33C84"/>
    <w:rsid w:val="00B9677C"/>
    <w:rsid w:val="00BA0A7A"/>
    <w:rsid w:val="00BA6D57"/>
    <w:rsid w:val="00BD1D93"/>
    <w:rsid w:val="00C8328C"/>
    <w:rsid w:val="00CA3E23"/>
    <w:rsid w:val="00CC0BC8"/>
    <w:rsid w:val="00CC30D7"/>
    <w:rsid w:val="00CE41F5"/>
    <w:rsid w:val="00CF10B3"/>
    <w:rsid w:val="00D22126"/>
    <w:rsid w:val="00D614B8"/>
    <w:rsid w:val="00D74DDB"/>
    <w:rsid w:val="00E01782"/>
    <w:rsid w:val="00E2198E"/>
    <w:rsid w:val="00E64B95"/>
    <w:rsid w:val="00E94E3C"/>
    <w:rsid w:val="00EB5147"/>
    <w:rsid w:val="00EB79B7"/>
    <w:rsid w:val="00ED3205"/>
    <w:rsid w:val="00EF1C5E"/>
    <w:rsid w:val="00F77462"/>
    <w:rsid w:val="00FD67C2"/>
  </w:rsids>
  <m:mathPr>
    <m:mathFont m:val="Century Schoolboo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8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415A48"/>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Word 12.0.0</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Scherrer</dc:creator>
  <cp:keywords/>
  <dc:description/>
  <cp:lastModifiedBy>Eric Mathieu</cp:lastModifiedBy>
  <cp:revision>6</cp:revision>
  <dcterms:created xsi:type="dcterms:W3CDTF">2017-11-13T10:31:00Z</dcterms:created>
  <dcterms:modified xsi:type="dcterms:W3CDTF">2017-11-13T15:26:00Z</dcterms:modified>
</cp:coreProperties>
</file>