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1541F" w:rsidRDefault="0061541F" w:rsidP="0061541F">
      <w:pPr>
        <w:pStyle w:val="Aucunstyle"/>
        <w:tabs>
          <w:tab w:val="left" w:pos="1134"/>
          <w:tab w:val="left" w:pos="1984"/>
        </w:tabs>
        <w:jc w:val="both"/>
        <w:rPr>
          <w:rFonts w:ascii="AvantGarde-Medium" w:hAnsi="AvantGarde-Medium" w:cs="AvantGarde-Medium"/>
          <w:color w:val="00007F"/>
          <w:lang w:val="de-DE"/>
        </w:rPr>
      </w:pPr>
      <w:r>
        <w:rPr>
          <w:rFonts w:ascii="AvantGarde-Medium" w:hAnsi="AvantGarde-Medium" w:cs="AvantGarde-Medium"/>
          <w:color w:val="00007F"/>
          <w:lang w:val="de-DE"/>
        </w:rPr>
        <w:t>Zürcher Kammerorchester</w:t>
      </w:r>
    </w:p>
    <w:p w:rsidR="0061541F" w:rsidRDefault="0061541F" w:rsidP="0061541F">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1945 durch Edmond de Stoutz gegründet, zählt das Zürcher Kammerorchester heute zu den führenden Klangkörpern seiner Art. Unter der Leitung von Edmond de Stoutz und später von Howard Griffiths und Muhai Tang erlangte das Ensemble internationale Anerkennung. In der Ära mit dem weltweit angesehenen Principal Conductor Sir Roger Norrington, von 2011 bis 2015, konnte das Zürcher Kammerorchester seine hervorragende Reputation nachhaltig festigen. Seit der Saison 2016/17 leitet mit Music Director Daniel Hope erstmals kein Dirigent, sondern ein Instrumentalist das Orchester.</w:t>
      </w:r>
    </w:p>
    <w:p w:rsidR="0061541F" w:rsidRDefault="0061541F" w:rsidP="0061541F">
      <w:pPr>
        <w:pStyle w:val="Aucunstyle"/>
        <w:tabs>
          <w:tab w:val="left" w:pos="1134"/>
          <w:tab w:val="left" w:pos="1984"/>
        </w:tabs>
        <w:jc w:val="both"/>
        <w:rPr>
          <w:rFonts w:ascii="AvantGarde-CondBook" w:hAnsi="AvantGarde-CondBook" w:cs="AvantGarde-CondBook"/>
          <w:sz w:val="18"/>
          <w:szCs w:val="18"/>
          <w:lang w:val="de-DE"/>
        </w:rPr>
      </w:pPr>
    </w:p>
    <w:p w:rsidR="0061541F" w:rsidRDefault="0061541F" w:rsidP="0061541F">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Regelmässige Einladungen zu internationalen Festivals wie die BBC Proms in der Londoner Royal Albert Hall, Gastspiele in bedeutenden Musikzentren, Konzerttourneen durch europäische Länder, die USA, Asien und Südafrika sowie zahlreiche, von der Fachpresse gefeierte Tonträger belegen das weltweite Renommee des Zürcher Kammerorchesters. 2017 wurde das Orchester für zwei CD Produktionen sogar mit dem Echo Klassik in der Kategorie «Klassik ohne Grenzen» ausgezeichnet.</w:t>
      </w:r>
    </w:p>
    <w:p w:rsidR="0061541F" w:rsidRDefault="0061541F" w:rsidP="0061541F">
      <w:pPr>
        <w:pStyle w:val="Aucunstyle"/>
        <w:tabs>
          <w:tab w:val="left" w:pos="1134"/>
          <w:tab w:val="left" w:pos="1984"/>
        </w:tabs>
        <w:jc w:val="both"/>
        <w:rPr>
          <w:rFonts w:ascii="AvantGarde-CondBook" w:hAnsi="AvantGarde-CondBook" w:cs="AvantGarde-CondBook"/>
          <w:sz w:val="18"/>
          <w:szCs w:val="18"/>
          <w:lang w:val="de-DE"/>
        </w:rPr>
      </w:pPr>
    </w:p>
    <w:p w:rsidR="00EF2A96" w:rsidRPr="0061541F" w:rsidRDefault="0061541F" w:rsidP="0061541F">
      <w:r>
        <w:rPr>
          <w:rFonts w:ascii="AvantGarde-CondBook" w:hAnsi="AvantGarde-CondBook" w:cs="AvantGarde-CondBook"/>
          <w:sz w:val="18"/>
          <w:szCs w:val="18"/>
          <w:lang w:val="de-DE"/>
        </w:rPr>
        <w:t>Das Repertoire ist breit gefächert und reicht von Barock über Klassik und Romantik bis zur Gegenwart. Bemerkenswert ist zudem die Zusammenarbeit mit Musikern aus anderen Bereichen wie Jazz, Volksmusik und populäre Unterhaltung. Die Nuggi-, Krabbel-, Purzel-, abcund Kinderkonzerte, die Vermittlungsarbeit mit Kindern und Jugendlichen sowie die Förderung junger Instrumentalisten sind dem Zürcher Kammerorchester ebenso wichtig wie die kontinuierliche Zusammenarbeit mit weltweit gefeierten Solisten.</w:t>
      </w:r>
    </w:p>
    <w:sectPr w:rsidR="00EF2A96" w:rsidRPr="0061541F" w:rsidSect="005F2B23">
      <w:pgSz w:w="12240" w:h="15840"/>
      <w:pgMar w:top="1417" w:right="1417" w:bottom="1134" w:left="1417"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DB922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D92545A"/>
    <w:lvl w:ilvl="0">
      <w:start w:val="1"/>
      <w:numFmt w:val="decimal"/>
      <w:lvlText w:val="%1."/>
      <w:lvlJc w:val="left"/>
      <w:pPr>
        <w:tabs>
          <w:tab w:val="num" w:pos="1492"/>
        </w:tabs>
        <w:ind w:left="1492" w:hanging="360"/>
      </w:pPr>
    </w:lvl>
  </w:abstractNum>
  <w:abstractNum w:abstractNumId="2">
    <w:nsid w:val="FFFFFF7D"/>
    <w:multiLevelType w:val="singleLevel"/>
    <w:tmpl w:val="7CD8D3EC"/>
    <w:lvl w:ilvl="0">
      <w:start w:val="1"/>
      <w:numFmt w:val="decimal"/>
      <w:lvlText w:val="%1."/>
      <w:lvlJc w:val="left"/>
      <w:pPr>
        <w:tabs>
          <w:tab w:val="num" w:pos="1209"/>
        </w:tabs>
        <w:ind w:left="1209" w:hanging="360"/>
      </w:pPr>
    </w:lvl>
  </w:abstractNum>
  <w:abstractNum w:abstractNumId="3">
    <w:nsid w:val="FFFFFF7E"/>
    <w:multiLevelType w:val="singleLevel"/>
    <w:tmpl w:val="20C21CE8"/>
    <w:lvl w:ilvl="0">
      <w:start w:val="1"/>
      <w:numFmt w:val="decimal"/>
      <w:lvlText w:val="%1."/>
      <w:lvlJc w:val="left"/>
      <w:pPr>
        <w:tabs>
          <w:tab w:val="num" w:pos="926"/>
        </w:tabs>
        <w:ind w:left="926" w:hanging="360"/>
      </w:pPr>
    </w:lvl>
  </w:abstractNum>
  <w:abstractNum w:abstractNumId="4">
    <w:nsid w:val="FFFFFF7F"/>
    <w:multiLevelType w:val="singleLevel"/>
    <w:tmpl w:val="F2160104"/>
    <w:lvl w:ilvl="0">
      <w:start w:val="1"/>
      <w:numFmt w:val="decimal"/>
      <w:lvlText w:val="%1."/>
      <w:lvlJc w:val="left"/>
      <w:pPr>
        <w:tabs>
          <w:tab w:val="num" w:pos="643"/>
        </w:tabs>
        <w:ind w:left="643" w:hanging="360"/>
      </w:pPr>
    </w:lvl>
  </w:abstractNum>
  <w:abstractNum w:abstractNumId="5">
    <w:nsid w:val="FFFFFF80"/>
    <w:multiLevelType w:val="singleLevel"/>
    <w:tmpl w:val="2F1CB05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E1C875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6E4EF3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B6AEC8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C482288"/>
    <w:lvl w:ilvl="0">
      <w:start w:val="1"/>
      <w:numFmt w:val="decimal"/>
      <w:lvlText w:val="%1."/>
      <w:lvlJc w:val="left"/>
      <w:pPr>
        <w:tabs>
          <w:tab w:val="num" w:pos="360"/>
        </w:tabs>
        <w:ind w:left="360" w:hanging="360"/>
      </w:pPr>
    </w:lvl>
  </w:abstractNum>
  <w:abstractNum w:abstractNumId="10">
    <w:nsid w:val="FFFFFF89"/>
    <w:multiLevelType w:val="singleLevel"/>
    <w:tmpl w:val="AC2ED7F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52"/>
  <w:doNotTrackMoves/>
  <w:defaultTabStop w:val="708"/>
  <w:hyphenationZone w:val="425"/>
  <w:characterSpacingControl w:val="doNotCompress"/>
  <w:savePreviewPicture/>
  <w:compat>
    <w:useFELayout/>
  </w:compat>
  <w:rsids>
    <w:rsidRoot w:val="00F440F8"/>
    <w:rsid w:val="002C672A"/>
    <w:rsid w:val="0039653F"/>
    <w:rsid w:val="0050156E"/>
    <w:rsid w:val="005210AB"/>
    <w:rsid w:val="005F2B23"/>
    <w:rsid w:val="0061541F"/>
    <w:rsid w:val="006357F7"/>
    <w:rsid w:val="0070481E"/>
    <w:rsid w:val="008376BD"/>
    <w:rsid w:val="00875CD3"/>
    <w:rsid w:val="008F4FC0"/>
    <w:rsid w:val="00A151BD"/>
    <w:rsid w:val="00AA7FD9"/>
    <w:rsid w:val="00AD10FA"/>
    <w:rsid w:val="00B0489C"/>
    <w:rsid w:val="00BC3F27"/>
    <w:rsid w:val="00CC4A3E"/>
    <w:rsid w:val="00CD6A29"/>
    <w:rsid w:val="00CE1B37"/>
    <w:rsid w:val="00D161F5"/>
    <w:rsid w:val="00EF2A96"/>
    <w:rsid w:val="00F019D2"/>
    <w:rsid w:val="00F440F8"/>
    <w:rsid w:val="00FC0BDE"/>
  </w:rsids>
  <m:mathPr>
    <m:mathFont m:val="Century Schoolbook"/>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F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ucunstyle">
    <w:name w:val="[Aucun style]"/>
    <w:rsid w:val="0061541F"/>
    <w:pPr>
      <w:widowControl w:val="0"/>
      <w:autoSpaceDE w:val="0"/>
      <w:autoSpaceDN w:val="0"/>
      <w:adjustRightInd w:val="0"/>
      <w:spacing w:line="288" w:lineRule="auto"/>
      <w:textAlignment w:val="center"/>
    </w:pPr>
    <w:rPr>
      <w:rFonts w:ascii="Times-Roman" w:hAnsi="Times-Roman" w:cs="Times-Roman"/>
      <w:color w:val="00000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3147</Characters>
  <Application>Microsoft Word 12.0.0</Application>
  <DocSecurity>0</DocSecurity>
  <Lines>26</Lines>
  <Paragraphs>6</Paragraphs>
  <ScaleCrop>false</ScaleCrop>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Zehnder</dc:creator>
  <cp:keywords/>
  <dc:description/>
  <cp:lastModifiedBy>Eric Mathieu</cp:lastModifiedBy>
  <cp:revision>3</cp:revision>
  <cp:lastPrinted>2017-08-24T07:09:00Z</cp:lastPrinted>
  <dcterms:created xsi:type="dcterms:W3CDTF">2017-11-13T15:03:00Z</dcterms:created>
  <dcterms:modified xsi:type="dcterms:W3CDTF">2017-11-13T15:05:00Z</dcterms:modified>
</cp:coreProperties>
</file>