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8" w:rsidRDefault="008F6932">
      <w:r>
        <w:t>Itamar Golan</w:t>
      </w:r>
    </w:p>
    <w:p w:rsidR="008F6932" w:rsidRDefault="008F6932"/>
    <w:p w:rsidR="008F6932" w:rsidRDefault="008F6932">
      <w:r>
        <w:t>Der im litauischen Vilnius geborene Itamar Golan wanderte sehr früh nach Israel aus</w:t>
      </w:r>
      <w:proofErr w:type="gramStart"/>
      <w:r>
        <w:t>, wo</w:t>
      </w:r>
      <w:proofErr w:type="gramEnd"/>
      <w:r>
        <w:t xml:space="preserve"> er unter der Leitung von Lara </w:t>
      </w:r>
      <w:proofErr w:type="spellStart"/>
      <w:r>
        <w:t>Vodovoz</w:t>
      </w:r>
      <w:proofErr w:type="spellEnd"/>
      <w:r>
        <w:t xml:space="preserve"> und Emmanuel </w:t>
      </w:r>
      <w:proofErr w:type="spellStart"/>
      <w:r>
        <w:t>Krasovsky</w:t>
      </w:r>
      <w:proofErr w:type="spellEnd"/>
      <w:r>
        <w:t xml:space="preserve"> mit dem Klavierunterricht begann. Als Siebenjähriger gab der junge Musiker seine ersten Solokonzerte. V</w:t>
      </w:r>
      <w:bookmarkStart w:id="0" w:name="_GoBack"/>
      <w:bookmarkEnd w:id="0"/>
      <w:r>
        <w:t xml:space="preserve">on 1985 bis 1989 bildete er sich (mit Leonard </w:t>
      </w:r>
      <w:proofErr w:type="spellStart"/>
      <w:r>
        <w:t>Shure</w:t>
      </w:r>
      <w:proofErr w:type="spellEnd"/>
      <w:r>
        <w:t>, Patricia Zander und Cham Taub) am New England Konservatorium in Boston weiter und kam mehrfach in den Genuss eines Stipendiums der amerikanisch-israelischen Kulturstiftung.</w:t>
      </w:r>
    </w:p>
    <w:p w:rsidR="008F6932" w:rsidRDefault="008F6932"/>
    <w:p w:rsidR="008F6932" w:rsidRDefault="008F6932">
      <w:r>
        <w:t xml:space="preserve">Itamar Golan, der beschlossen hat, sich fast ausschließlich der Kammermusik zu widmen, trat bereits mit so erstrangigen Künstlern wie Barbara Hendricks, Maxim </w:t>
      </w:r>
      <w:proofErr w:type="spellStart"/>
      <w:r>
        <w:t>Vengerov</w:t>
      </w:r>
      <w:proofErr w:type="spellEnd"/>
      <w:r>
        <w:t xml:space="preserve">, Tabea Zimmermann und Ida Haendel auf. Derzeit spielt er zusammen mit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Mintz</w:t>
      </w:r>
      <w:proofErr w:type="spellEnd"/>
      <w:r>
        <w:t xml:space="preserve">, </w:t>
      </w:r>
      <w:proofErr w:type="spellStart"/>
      <w:r>
        <w:t>Kyung</w:t>
      </w:r>
      <w:proofErr w:type="spellEnd"/>
      <w:r>
        <w:t xml:space="preserve"> </w:t>
      </w:r>
      <w:proofErr w:type="spellStart"/>
      <w:r>
        <w:t>Wha</w:t>
      </w:r>
      <w:proofErr w:type="spellEnd"/>
      <w:r>
        <w:t xml:space="preserve"> Chung, Sharon Kam, Mischa </w:t>
      </w:r>
      <w:proofErr w:type="spellStart"/>
      <w:r>
        <w:t>Maisky</w:t>
      </w:r>
      <w:proofErr w:type="spellEnd"/>
      <w:r>
        <w:t xml:space="preserve"> und Julian </w:t>
      </w:r>
      <w:proofErr w:type="spellStart"/>
      <w:r>
        <w:t>Rachlin</w:t>
      </w:r>
      <w:proofErr w:type="spellEnd"/>
      <w:r>
        <w:t xml:space="preserve">. Zusammen mit dem Violinisten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Mintz</w:t>
      </w:r>
      <w:proofErr w:type="spellEnd"/>
      <w:r>
        <w:t xml:space="preserve"> und dem Cellisten Matt </w:t>
      </w:r>
      <w:proofErr w:type="spellStart"/>
      <w:r>
        <w:t>Haimovich</w:t>
      </w:r>
      <w:proofErr w:type="spellEnd"/>
      <w:r>
        <w:t xml:space="preserve"> ist er regelmäßig in der ganzen Welt unterwegs. Während er mit der gleichen Regelmäßigkeit an die größten Festivals (darunter </w:t>
      </w:r>
      <w:proofErr w:type="spellStart"/>
      <w:r>
        <w:t>Ravinia</w:t>
      </w:r>
      <w:proofErr w:type="spellEnd"/>
      <w:r>
        <w:t xml:space="preserve">, Chicago, </w:t>
      </w:r>
      <w:proofErr w:type="spellStart"/>
      <w:r>
        <w:t>Tangelwood</w:t>
      </w:r>
      <w:proofErr w:type="spellEnd"/>
      <w:r>
        <w:t xml:space="preserve">, Salzburg, </w:t>
      </w:r>
      <w:proofErr w:type="spellStart"/>
      <w:r>
        <w:t>Edinburg</w:t>
      </w:r>
      <w:proofErr w:type="spellEnd"/>
      <w:r>
        <w:t xml:space="preserve">, Besançon, Ludwigsburg, und Luzern) eingeladen wird, hat er als Solist bereits Konzerte mit den Philharmonien von Israel und Berlin unter der Leitung von </w:t>
      </w:r>
      <w:proofErr w:type="spellStart"/>
      <w:r>
        <w:t>Zubin</w:t>
      </w:r>
      <w:proofErr w:type="spellEnd"/>
      <w:r>
        <w:t xml:space="preserve"> Mehta gegeben.</w:t>
      </w:r>
    </w:p>
    <w:p w:rsidR="008F6932" w:rsidRDefault="008F6932"/>
    <w:p w:rsidR="008F6932" w:rsidRDefault="008F6932">
      <w:r>
        <w:t xml:space="preserve">Der Künstler hat mehrere wichtige Aufnahmen für die größten Labels gemacht, so für die Deutsche Grammophon, </w:t>
      </w:r>
      <w:proofErr w:type="spellStart"/>
      <w:r>
        <w:t>Teldec</w:t>
      </w:r>
      <w:proofErr w:type="spellEnd"/>
      <w:r>
        <w:t xml:space="preserve">, EMI und Sony </w:t>
      </w:r>
      <w:proofErr w:type="spellStart"/>
      <w:r>
        <w:t>Classical</w:t>
      </w:r>
      <w:proofErr w:type="spellEnd"/>
      <w:r>
        <w:t>.</w:t>
      </w:r>
    </w:p>
    <w:p w:rsidR="008F6932" w:rsidRDefault="008F6932"/>
    <w:p w:rsidR="008F6932" w:rsidRDefault="008F6932">
      <w:r>
        <w:t xml:space="preserve">Als ehemaliger Lehrer an der Manhattan School </w:t>
      </w:r>
      <w:proofErr w:type="spellStart"/>
      <w:r>
        <w:t>of</w:t>
      </w:r>
      <w:proofErr w:type="spellEnd"/>
      <w:r>
        <w:t xml:space="preserve"> Music (1991-1994) unterrichtet Itamar Golan seit 1994 am Pariser Konservatorium. In der Zeit, die ihm nebst dem Kammermusikunterricht, den Tourneen und Konzerten bleibt, widmet er sich anderen künstlerischen Aktivitäten wie beispielsweise der </w:t>
      </w:r>
      <w:proofErr w:type="spellStart"/>
      <w:r>
        <w:t>Poseie</w:t>
      </w:r>
      <w:proofErr w:type="spellEnd"/>
      <w:r>
        <w:t>.</w:t>
      </w:r>
    </w:p>
    <w:sectPr w:rsidR="008F6932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32"/>
    <w:rsid w:val="000916C8"/>
    <w:rsid w:val="008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2A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Macintosh Word</Application>
  <DocSecurity>0</DocSecurity>
  <Lines>12</Lines>
  <Paragraphs>3</Paragraphs>
  <ScaleCrop>false</ScaleCrop>
  <Company>Sommets Musicaux de Gstaad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1</cp:revision>
  <dcterms:created xsi:type="dcterms:W3CDTF">2013-07-14T21:05:00Z</dcterms:created>
  <dcterms:modified xsi:type="dcterms:W3CDTF">2013-07-14T21:17:00Z</dcterms:modified>
</cp:coreProperties>
</file>