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DA194" w14:textId="77777777" w:rsidR="008B0AB9" w:rsidRPr="001679DA" w:rsidRDefault="00885891">
      <w:pPr>
        <w:pStyle w:val="Corps"/>
        <w:tabs>
          <w:tab w:val="left" w:pos="6574"/>
        </w:tabs>
        <w:rPr>
          <w:rStyle w:val="Aucun"/>
          <w:rFonts w:ascii="Calibri" w:eastAsia="Arial" w:hAnsi="Calibri" w:cs="Arial"/>
          <w:lang w:val="de-CH"/>
        </w:rPr>
      </w:pPr>
      <w:r w:rsidRPr="001679DA">
        <w:rPr>
          <w:rStyle w:val="Aucun"/>
          <w:rFonts w:ascii="Calibri" w:hAnsi="Calibri"/>
          <w:b/>
          <w:bCs/>
          <w:noProof/>
          <w:sz w:val="22"/>
          <w:szCs w:val="22"/>
          <w:lang w:val="fr-FR"/>
        </w:rPr>
        <w:drawing>
          <wp:anchor distT="57150" distB="57150" distL="57150" distR="57150" simplePos="0" relativeHeight="251659264" behindDoc="0" locked="0" layoutInCell="1" allowOverlap="1" wp14:anchorId="19009FA0" wp14:editId="47F88595">
            <wp:simplePos x="0" y="0"/>
            <wp:positionH relativeFrom="column">
              <wp:posOffset>-1269</wp:posOffset>
            </wp:positionH>
            <wp:positionV relativeFrom="line">
              <wp:posOffset>-297815</wp:posOffset>
            </wp:positionV>
            <wp:extent cx="1169670" cy="1439545"/>
            <wp:effectExtent l="0" t="0" r="0" b="0"/>
            <wp:wrapSquare wrapText="bothSides" distT="57150" distB="57150" distL="57150" distR="5715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9">
                      <a:extLst/>
                    </a:blip>
                    <a:stretch>
                      <a:fillRect/>
                    </a:stretch>
                  </pic:blipFill>
                  <pic:spPr>
                    <a:xfrm>
                      <a:off x="0" y="0"/>
                      <a:ext cx="1169670" cy="1439545"/>
                    </a:xfrm>
                    <a:prstGeom prst="rect">
                      <a:avLst/>
                    </a:prstGeom>
                    <a:ln w="12700" cap="flat">
                      <a:noFill/>
                      <a:miter lim="400000"/>
                    </a:ln>
                    <a:effectLst/>
                  </pic:spPr>
                </pic:pic>
              </a:graphicData>
            </a:graphic>
          </wp:anchor>
        </w:drawing>
      </w:r>
      <w:r w:rsidRPr="001679DA">
        <w:rPr>
          <w:rStyle w:val="Aucun"/>
          <w:rFonts w:ascii="Calibri" w:hAnsi="Calibri"/>
          <w:b/>
          <w:bCs/>
          <w:sz w:val="22"/>
          <w:szCs w:val="22"/>
          <w:lang w:val="de-CH"/>
        </w:rPr>
        <w:tab/>
      </w:r>
      <w:r w:rsidRPr="001679DA">
        <w:rPr>
          <w:rStyle w:val="Aucun"/>
          <w:rFonts w:ascii="Calibri" w:hAnsi="Calibri"/>
          <w:b/>
          <w:bCs/>
          <w:sz w:val="22"/>
          <w:szCs w:val="22"/>
          <w:lang w:val="de-CH"/>
        </w:rPr>
        <w:tab/>
      </w:r>
      <w:r w:rsidRPr="001679DA">
        <w:rPr>
          <w:rStyle w:val="Aucun"/>
          <w:rFonts w:ascii="Calibri" w:hAnsi="Calibri"/>
          <w:b/>
          <w:bCs/>
          <w:sz w:val="22"/>
          <w:szCs w:val="22"/>
          <w:lang w:val="de-CH"/>
        </w:rPr>
        <w:tab/>
      </w:r>
      <w:r w:rsidRPr="001679DA">
        <w:rPr>
          <w:rStyle w:val="Aucun"/>
          <w:rFonts w:ascii="Calibri" w:hAnsi="Calibri"/>
          <w:b/>
          <w:bCs/>
          <w:sz w:val="22"/>
          <w:szCs w:val="22"/>
          <w:lang w:val="de-CH"/>
        </w:rPr>
        <w:tab/>
      </w:r>
      <w:r w:rsidRPr="001679DA">
        <w:rPr>
          <w:rStyle w:val="Aucun"/>
          <w:rFonts w:ascii="Calibri" w:hAnsi="Calibri"/>
          <w:b/>
          <w:bCs/>
          <w:sz w:val="22"/>
          <w:szCs w:val="22"/>
          <w:lang w:val="de-CH"/>
        </w:rPr>
        <w:tab/>
      </w:r>
      <w:r w:rsidRPr="001679DA">
        <w:rPr>
          <w:rStyle w:val="Aucun"/>
          <w:rFonts w:ascii="Calibri" w:hAnsi="Calibri"/>
          <w:b/>
          <w:bCs/>
          <w:sz w:val="22"/>
          <w:szCs w:val="22"/>
          <w:lang w:val="de-CH"/>
        </w:rPr>
        <w:tab/>
        <w:t xml:space="preserve">      </w:t>
      </w:r>
    </w:p>
    <w:p w14:paraId="4D14C44D" w14:textId="2DCC9862" w:rsidR="00D24B05" w:rsidRPr="001679DA" w:rsidRDefault="00D24B05" w:rsidP="00D24B05">
      <w:pPr>
        <w:pStyle w:val="Corps"/>
        <w:pBdr>
          <w:top w:val="none" w:sz="0" w:space="0" w:color="auto"/>
          <w:left w:val="none" w:sz="0" w:space="0" w:color="auto"/>
          <w:bottom w:val="none" w:sz="0" w:space="0" w:color="auto"/>
          <w:right w:val="none" w:sz="0" w:space="0" w:color="auto"/>
        </w:pBdr>
        <w:tabs>
          <w:tab w:val="left" w:pos="4678"/>
          <w:tab w:val="left" w:pos="6574"/>
        </w:tabs>
        <w:jc w:val="center"/>
        <w:rPr>
          <w:rStyle w:val="Aucun"/>
          <w:rFonts w:ascii="Calibri" w:hAnsi="Calibri" w:cs="Times New Roman"/>
          <w:b/>
          <w:lang w:val="de-CH"/>
        </w:rPr>
      </w:pPr>
      <w:r w:rsidRPr="001679DA">
        <w:rPr>
          <w:rStyle w:val="Aucun"/>
          <w:rFonts w:ascii="Calibri" w:hAnsi="Calibri" w:cs="Times New Roman"/>
          <w:b/>
          <w:lang w:val="de-CH"/>
        </w:rPr>
        <w:tab/>
        <w:t>Medienmitteilung</w:t>
      </w:r>
    </w:p>
    <w:p w14:paraId="2E2985AC" w14:textId="77777777" w:rsidR="008B0AB9" w:rsidRPr="001679DA" w:rsidRDefault="008B0AB9">
      <w:pPr>
        <w:pStyle w:val="Corps"/>
        <w:tabs>
          <w:tab w:val="left" w:pos="4678"/>
          <w:tab w:val="left" w:pos="6574"/>
        </w:tabs>
        <w:jc w:val="center"/>
        <w:rPr>
          <w:rStyle w:val="Aucun"/>
          <w:rFonts w:ascii="Calibri" w:eastAsia="Calibri" w:hAnsi="Calibri" w:cs="Calibri"/>
          <w:b/>
          <w:bCs/>
          <w:lang w:val="de-CH"/>
        </w:rPr>
      </w:pPr>
    </w:p>
    <w:p w14:paraId="09F9E663" w14:textId="77777777" w:rsidR="008B0AB9" w:rsidRPr="001679DA" w:rsidRDefault="008B0AB9">
      <w:pPr>
        <w:pStyle w:val="Corps"/>
        <w:jc w:val="center"/>
        <w:rPr>
          <w:rStyle w:val="Aucun"/>
          <w:rFonts w:ascii="Calibri" w:eastAsia="Calibri" w:hAnsi="Calibri" w:cs="Calibri"/>
          <w:b/>
          <w:bCs/>
          <w:sz w:val="28"/>
          <w:szCs w:val="28"/>
          <w:lang w:val="de-CH"/>
        </w:rPr>
      </w:pPr>
    </w:p>
    <w:p w14:paraId="530821B4" w14:textId="77777777" w:rsidR="008B0AB9" w:rsidRPr="001679DA" w:rsidRDefault="008B0AB9">
      <w:pPr>
        <w:pStyle w:val="Corps"/>
        <w:jc w:val="center"/>
        <w:rPr>
          <w:rStyle w:val="Aucun"/>
          <w:rFonts w:ascii="Calibri" w:eastAsia="Calibri" w:hAnsi="Calibri" w:cs="Calibri"/>
          <w:b/>
          <w:bCs/>
          <w:sz w:val="28"/>
          <w:szCs w:val="28"/>
          <w:lang w:val="de-CH"/>
        </w:rPr>
      </w:pPr>
    </w:p>
    <w:p w14:paraId="6EA7FA0F" w14:textId="1CFEBD79" w:rsidR="00D24B05" w:rsidRPr="001679DA" w:rsidRDefault="00D24B05" w:rsidP="00D24B05">
      <w:pPr>
        <w:pStyle w:val="Corps"/>
        <w:pBdr>
          <w:top w:val="none" w:sz="0" w:space="0" w:color="auto"/>
          <w:left w:val="none" w:sz="0" w:space="0" w:color="auto"/>
          <w:bottom w:val="none" w:sz="0" w:space="0" w:color="auto"/>
          <w:right w:val="none" w:sz="0" w:space="0" w:color="auto"/>
        </w:pBdr>
        <w:jc w:val="center"/>
        <w:rPr>
          <w:rStyle w:val="Aucun"/>
          <w:rFonts w:ascii="Calibri" w:hAnsi="Calibri" w:cs="Times New Roman"/>
          <w:b/>
          <w:sz w:val="28"/>
          <w:lang w:val="de-CH"/>
        </w:rPr>
      </w:pPr>
      <w:r w:rsidRPr="001679DA">
        <w:rPr>
          <w:rStyle w:val="Aucun"/>
          <w:rFonts w:ascii="Calibri" w:hAnsi="Calibri" w:cs="Times New Roman"/>
          <w:b/>
          <w:sz w:val="28"/>
          <w:lang w:val="de-CH"/>
        </w:rPr>
        <w:t xml:space="preserve">21. Ausgabe der </w:t>
      </w:r>
      <w:proofErr w:type="spellStart"/>
      <w:r w:rsidRPr="001679DA">
        <w:rPr>
          <w:rStyle w:val="Aucun"/>
          <w:rFonts w:ascii="Calibri" w:hAnsi="Calibri" w:cs="Times New Roman"/>
          <w:b/>
          <w:i/>
          <w:sz w:val="28"/>
          <w:lang w:val="de-CH"/>
        </w:rPr>
        <w:t>Sommets</w:t>
      </w:r>
      <w:proofErr w:type="spellEnd"/>
      <w:r w:rsidRPr="001679DA">
        <w:rPr>
          <w:rStyle w:val="Aucun"/>
          <w:rFonts w:ascii="Calibri" w:hAnsi="Calibri" w:cs="Times New Roman"/>
          <w:b/>
          <w:i/>
          <w:sz w:val="28"/>
          <w:lang w:val="de-CH"/>
        </w:rPr>
        <w:t xml:space="preserve"> </w:t>
      </w:r>
      <w:proofErr w:type="spellStart"/>
      <w:r w:rsidRPr="001679DA">
        <w:rPr>
          <w:rStyle w:val="Aucun"/>
          <w:rFonts w:ascii="Calibri" w:hAnsi="Calibri" w:cs="Times New Roman"/>
          <w:b/>
          <w:i/>
          <w:sz w:val="28"/>
          <w:lang w:val="de-CH"/>
        </w:rPr>
        <w:t>Musicaux</w:t>
      </w:r>
      <w:proofErr w:type="spellEnd"/>
      <w:r w:rsidRPr="001679DA">
        <w:rPr>
          <w:rStyle w:val="Aucun"/>
          <w:rFonts w:ascii="Calibri" w:hAnsi="Calibri" w:cs="Times New Roman"/>
          <w:b/>
          <w:i/>
          <w:sz w:val="28"/>
          <w:lang w:val="de-CH"/>
        </w:rPr>
        <w:t xml:space="preserve"> de Gstaad</w:t>
      </w:r>
    </w:p>
    <w:p w14:paraId="3BD12989" w14:textId="374F41E8" w:rsidR="00D24B05" w:rsidRPr="001679DA" w:rsidRDefault="00D4127A" w:rsidP="00D24B05">
      <w:pPr>
        <w:pStyle w:val="Corps"/>
        <w:pBdr>
          <w:top w:val="none" w:sz="0" w:space="0" w:color="auto"/>
          <w:left w:val="none" w:sz="0" w:space="0" w:color="auto"/>
          <w:bottom w:val="none" w:sz="0" w:space="0" w:color="auto"/>
          <w:right w:val="none" w:sz="0" w:space="0" w:color="auto"/>
        </w:pBdr>
        <w:jc w:val="center"/>
        <w:rPr>
          <w:rStyle w:val="Aucun"/>
          <w:rFonts w:ascii="Calibri" w:hAnsi="Calibri" w:cs="Times New Roman"/>
          <w:b/>
          <w:sz w:val="28"/>
          <w:lang w:val="de-CH"/>
        </w:rPr>
      </w:pPr>
      <w:r w:rsidRPr="001679DA">
        <w:rPr>
          <w:rStyle w:val="Aucun"/>
          <w:rFonts w:ascii="Calibri" w:hAnsi="Calibri" w:cs="Times New Roman"/>
          <w:b/>
          <w:sz w:val="28"/>
          <w:lang w:val="de-CH"/>
        </w:rPr>
        <w:t>online</w:t>
      </w:r>
      <w:r w:rsidR="001679DA">
        <w:rPr>
          <w:rStyle w:val="Aucun"/>
          <w:rFonts w:ascii="Calibri" w:hAnsi="Calibri" w:cs="Times New Roman"/>
          <w:b/>
          <w:sz w:val="28"/>
          <w:lang w:val="de-CH"/>
        </w:rPr>
        <w:t xml:space="preserve"> – Das Festival zieht Bilanz</w:t>
      </w:r>
    </w:p>
    <w:p w14:paraId="299FE4BD" w14:textId="77777777" w:rsidR="008B0AB9" w:rsidRPr="001679DA" w:rsidRDefault="008B0AB9">
      <w:pPr>
        <w:pStyle w:val="Corps"/>
        <w:jc w:val="center"/>
        <w:rPr>
          <w:rStyle w:val="Aucun"/>
          <w:rFonts w:ascii="Calibri" w:eastAsia="Calibri" w:hAnsi="Calibri" w:cs="Calibri"/>
          <w:sz w:val="28"/>
          <w:szCs w:val="28"/>
          <w:lang w:val="de-CH"/>
        </w:rPr>
      </w:pPr>
    </w:p>
    <w:p w14:paraId="68254694" w14:textId="5B3B33E2" w:rsidR="008B0AB9" w:rsidRDefault="001F7AA3">
      <w:pPr>
        <w:pStyle w:val="Corps"/>
        <w:jc w:val="center"/>
        <w:rPr>
          <w:rFonts w:ascii="Calibri" w:hAnsi="Calibri" w:cs="Times New Roman"/>
          <w:b/>
          <w:lang w:val="de-CH"/>
        </w:rPr>
      </w:pPr>
      <w:r>
        <w:rPr>
          <w:rFonts w:ascii="Calibri" w:hAnsi="Calibri" w:cs="Times New Roman"/>
          <w:b/>
          <w:lang w:val="de-CH"/>
        </w:rPr>
        <w:t>Ein grosser Erfolg</w:t>
      </w:r>
    </w:p>
    <w:p w14:paraId="1B279B75" w14:textId="77777777" w:rsidR="001F7AA3" w:rsidRPr="001679DA" w:rsidRDefault="001F7AA3">
      <w:pPr>
        <w:pStyle w:val="Corps"/>
        <w:jc w:val="center"/>
        <w:rPr>
          <w:rStyle w:val="Aucun"/>
          <w:rFonts w:ascii="Calibri" w:eastAsia="Calibri" w:hAnsi="Calibri" w:cs="Calibri"/>
          <w:lang w:val="de-CH"/>
        </w:rPr>
      </w:pPr>
    </w:p>
    <w:p w14:paraId="64987CCE" w14:textId="7622E8E0" w:rsidR="00D24B05" w:rsidRPr="001679DA" w:rsidRDefault="00D24B05" w:rsidP="00D24B05">
      <w:pPr>
        <w:pStyle w:val="Corps"/>
        <w:pBdr>
          <w:top w:val="none" w:sz="0" w:space="0" w:color="auto"/>
          <w:left w:val="none" w:sz="0" w:space="0" w:color="auto"/>
          <w:bottom w:val="none" w:sz="0" w:space="0" w:color="auto"/>
          <w:right w:val="none" w:sz="0" w:space="0" w:color="auto"/>
        </w:pBdr>
        <w:jc w:val="center"/>
        <w:rPr>
          <w:rStyle w:val="Aucun"/>
          <w:rFonts w:ascii="Calibri" w:hAnsi="Calibri" w:cs="Times New Roman"/>
          <w:lang w:val="de-CH"/>
        </w:rPr>
      </w:pPr>
      <w:r w:rsidRPr="001679DA">
        <w:rPr>
          <w:rStyle w:val="Aucun"/>
          <w:rFonts w:ascii="Calibri" w:hAnsi="Calibri" w:cs="Times New Roman"/>
          <w:lang w:val="de-CH"/>
        </w:rPr>
        <w:t xml:space="preserve">Martha Argerich, Renaud </w:t>
      </w:r>
      <w:proofErr w:type="spellStart"/>
      <w:r w:rsidRPr="001679DA">
        <w:rPr>
          <w:rStyle w:val="Aucun"/>
          <w:rFonts w:ascii="Calibri" w:hAnsi="Calibri" w:cs="Times New Roman"/>
          <w:lang w:val="de-CH"/>
        </w:rPr>
        <w:t>Capuçon</w:t>
      </w:r>
      <w:proofErr w:type="spellEnd"/>
      <w:r w:rsidRPr="001679DA">
        <w:rPr>
          <w:rStyle w:val="Aucun"/>
          <w:rFonts w:ascii="Calibri" w:hAnsi="Calibri" w:cs="Times New Roman"/>
          <w:lang w:val="de-CH"/>
        </w:rPr>
        <w:t xml:space="preserve">, Nelson </w:t>
      </w:r>
      <w:proofErr w:type="spellStart"/>
      <w:r w:rsidRPr="001679DA">
        <w:rPr>
          <w:rStyle w:val="Aucun"/>
          <w:rFonts w:ascii="Calibri" w:hAnsi="Calibri" w:cs="Times New Roman"/>
          <w:lang w:val="de-CH"/>
        </w:rPr>
        <w:t>Goerner</w:t>
      </w:r>
      <w:proofErr w:type="spellEnd"/>
      <w:r w:rsidRPr="001679DA">
        <w:rPr>
          <w:rStyle w:val="Aucun"/>
          <w:rFonts w:ascii="Calibri" w:hAnsi="Calibri" w:cs="Times New Roman"/>
          <w:lang w:val="de-CH"/>
        </w:rPr>
        <w:t xml:space="preserve">, Jean-Paul </w:t>
      </w:r>
      <w:proofErr w:type="spellStart"/>
      <w:r w:rsidRPr="001679DA">
        <w:rPr>
          <w:rStyle w:val="Aucun"/>
          <w:rFonts w:ascii="Calibri" w:hAnsi="Calibri" w:cs="Times New Roman"/>
          <w:lang w:val="de-CH"/>
        </w:rPr>
        <w:t>Gasparian</w:t>
      </w:r>
      <w:proofErr w:type="spellEnd"/>
      <w:r w:rsidRPr="001679DA">
        <w:rPr>
          <w:rStyle w:val="Aucun"/>
          <w:rFonts w:ascii="Calibri" w:hAnsi="Calibri" w:cs="Times New Roman"/>
          <w:lang w:val="de-CH"/>
        </w:rPr>
        <w:t xml:space="preserve">, </w:t>
      </w:r>
      <w:proofErr w:type="spellStart"/>
      <w:r w:rsidRPr="001679DA">
        <w:rPr>
          <w:rStyle w:val="Aucun"/>
          <w:rFonts w:ascii="Calibri" w:hAnsi="Calibri" w:cs="Times New Roman"/>
          <w:lang w:val="de-CH"/>
        </w:rPr>
        <w:t>Bomsori</w:t>
      </w:r>
      <w:proofErr w:type="spellEnd"/>
      <w:r w:rsidRPr="001679DA">
        <w:rPr>
          <w:rStyle w:val="Aucun"/>
          <w:rFonts w:ascii="Calibri" w:hAnsi="Calibri" w:cs="Times New Roman"/>
          <w:lang w:val="de-CH"/>
        </w:rPr>
        <w:t xml:space="preserve"> Kim, Michel </w:t>
      </w:r>
      <w:proofErr w:type="spellStart"/>
      <w:r w:rsidRPr="001679DA">
        <w:rPr>
          <w:rStyle w:val="Aucun"/>
          <w:rFonts w:ascii="Calibri" w:hAnsi="Calibri" w:cs="Times New Roman"/>
          <w:lang w:val="de-CH"/>
        </w:rPr>
        <w:t>Dalberto</w:t>
      </w:r>
      <w:proofErr w:type="spellEnd"/>
      <w:r w:rsidRPr="001679DA">
        <w:rPr>
          <w:rStyle w:val="Aucun"/>
          <w:rFonts w:ascii="Calibri" w:hAnsi="Calibri" w:cs="Times New Roman"/>
          <w:lang w:val="de-CH"/>
        </w:rPr>
        <w:t xml:space="preserve">, Alexandre </w:t>
      </w:r>
      <w:proofErr w:type="spellStart"/>
      <w:r w:rsidRPr="001679DA">
        <w:rPr>
          <w:rStyle w:val="Aucun"/>
          <w:rFonts w:ascii="Calibri" w:hAnsi="Calibri" w:cs="Times New Roman"/>
          <w:lang w:val="de-CH"/>
        </w:rPr>
        <w:t>Kantorow</w:t>
      </w:r>
      <w:proofErr w:type="spellEnd"/>
      <w:r w:rsidRPr="001679DA">
        <w:rPr>
          <w:rStyle w:val="Aucun"/>
          <w:rFonts w:ascii="Calibri" w:hAnsi="Calibri" w:cs="Times New Roman"/>
          <w:lang w:val="de-CH"/>
        </w:rPr>
        <w:t xml:space="preserve"> und Victor Julien-</w:t>
      </w:r>
      <w:proofErr w:type="spellStart"/>
      <w:r w:rsidRPr="001679DA">
        <w:rPr>
          <w:rStyle w:val="Aucun"/>
          <w:rFonts w:ascii="Calibri" w:hAnsi="Calibri" w:cs="Times New Roman"/>
          <w:lang w:val="de-CH"/>
        </w:rPr>
        <w:t>Laferrière</w:t>
      </w:r>
      <w:proofErr w:type="spellEnd"/>
      <w:r w:rsidRPr="001679DA">
        <w:rPr>
          <w:rStyle w:val="Aucun"/>
          <w:rFonts w:ascii="Calibri" w:hAnsi="Calibri" w:cs="Times New Roman"/>
          <w:lang w:val="de-CH"/>
        </w:rPr>
        <w:t xml:space="preserve"> in der Kirche von Saanen </w:t>
      </w:r>
      <w:r w:rsidR="001679DA">
        <w:rPr>
          <w:rStyle w:val="Aucun"/>
          <w:rFonts w:ascii="Calibri" w:hAnsi="Calibri" w:cs="Times New Roman"/>
          <w:lang w:val="de-CH"/>
        </w:rPr>
        <w:t xml:space="preserve">und </w:t>
      </w:r>
      <w:r w:rsidRPr="001679DA">
        <w:rPr>
          <w:rStyle w:val="Aucun"/>
          <w:rFonts w:ascii="Calibri" w:hAnsi="Calibri" w:cs="Times New Roman"/>
          <w:lang w:val="de-CH"/>
        </w:rPr>
        <w:t xml:space="preserve">im Stream </w:t>
      </w:r>
      <w:r w:rsidR="00D4127A" w:rsidRPr="001679DA">
        <w:rPr>
          <w:rFonts w:ascii="Calibri" w:hAnsi="Calibri" w:cs="Times New Roman"/>
          <w:lang w:val="de-CH"/>
        </w:rPr>
        <w:t xml:space="preserve">auf der Webseite und dem YouTube-Kanal der </w:t>
      </w:r>
      <w:proofErr w:type="spellStart"/>
      <w:r w:rsidR="00D4127A" w:rsidRPr="001679DA">
        <w:rPr>
          <w:rFonts w:ascii="Calibri" w:hAnsi="Calibri" w:cs="Times New Roman"/>
          <w:lang w:val="de-CH"/>
        </w:rPr>
        <w:t>Sommets</w:t>
      </w:r>
      <w:proofErr w:type="spellEnd"/>
      <w:r w:rsidR="00D4127A" w:rsidRPr="001679DA">
        <w:rPr>
          <w:rFonts w:ascii="Calibri" w:hAnsi="Calibri" w:cs="Times New Roman"/>
          <w:lang w:val="de-CH"/>
        </w:rPr>
        <w:t xml:space="preserve"> </w:t>
      </w:r>
      <w:proofErr w:type="spellStart"/>
      <w:r w:rsidR="00D4127A" w:rsidRPr="001679DA">
        <w:rPr>
          <w:rFonts w:ascii="Calibri" w:hAnsi="Calibri" w:cs="Times New Roman"/>
          <w:lang w:val="de-CH"/>
        </w:rPr>
        <w:t>Musicaux</w:t>
      </w:r>
      <w:proofErr w:type="spellEnd"/>
      <w:r w:rsidR="00D4127A" w:rsidRPr="001679DA">
        <w:rPr>
          <w:rFonts w:ascii="Calibri" w:hAnsi="Calibri" w:cs="Times New Roman"/>
          <w:lang w:val="de-CH"/>
        </w:rPr>
        <w:t xml:space="preserve"> de Gstaad </w:t>
      </w:r>
    </w:p>
    <w:p w14:paraId="32FE11C0" w14:textId="77777777" w:rsidR="008B0AB9" w:rsidRPr="001679DA" w:rsidRDefault="008B0AB9">
      <w:pPr>
        <w:pStyle w:val="Corps"/>
        <w:rPr>
          <w:rStyle w:val="Aucun"/>
          <w:rFonts w:ascii="Calibri" w:eastAsia="Calibri" w:hAnsi="Calibri" w:cs="Calibri"/>
          <w:b/>
          <w:bCs/>
          <w:sz w:val="21"/>
          <w:szCs w:val="21"/>
          <w:lang w:val="de-CH"/>
        </w:rPr>
      </w:pPr>
    </w:p>
    <w:p w14:paraId="57FBC47F" w14:textId="77777777" w:rsidR="008B0AB9" w:rsidRPr="001679DA" w:rsidRDefault="008B0AB9">
      <w:pPr>
        <w:pStyle w:val="Corps"/>
        <w:rPr>
          <w:rStyle w:val="Aucun"/>
          <w:rFonts w:ascii="Calibri" w:eastAsia="Arial" w:hAnsi="Calibri" w:cs="Arial"/>
          <w:b/>
          <w:bCs/>
          <w:sz w:val="21"/>
          <w:szCs w:val="21"/>
          <w:lang w:val="de-CH"/>
        </w:rPr>
      </w:pPr>
    </w:p>
    <w:p w14:paraId="5E059F2E" w14:textId="06343B8E" w:rsidR="00D24B05" w:rsidRPr="001679DA" w:rsidRDefault="00D24B05" w:rsidP="00D24B05">
      <w:pPr>
        <w:pStyle w:val="Corps"/>
        <w:pBdr>
          <w:top w:val="none" w:sz="0" w:space="0" w:color="auto"/>
          <w:left w:val="none" w:sz="0" w:space="0" w:color="auto"/>
          <w:bottom w:val="none" w:sz="0" w:space="0" w:color="auto"/>
          <w:right w:val="none" w:sz="0" w:space="0" w:color="auto"/>
        </w:pBdr>
        <w:jc w:val="both"/>
        <w:rPr>
          <w:rStyle w:val="Aucun"/>
          <w:rFonts w:ascii="Calibri" w:hAnsi="Calibri" w:cs="Times New Roman"/>
          <w:b/>
          <w:sz w:val="20"/>
          <w:lang w:val="de-CH"/>
        </w:rPr>
      </w:pPr>
      <w:r w:rsidRPr="001679DA">
        <w:rPr>
          <w:rStyle w:val="Aucun"/>
          <w:rFonts w:ascii="Calibri" w:hAnsi="Calibri" w:cs="Times New Roman"/>
          <w:b/>
          <w:sz w:val="20"/>
          <w:lang w:val="de-CH"/>
        </w:rPr>
        <w:t xml:space="preserve">GSTAAD, </w:t>
      </w:r>
      <w:r w:rsidR="00D4127A" w:rsidRPr="001679DA">
        <w:rPr>
          <w:rStyle w:val="Aucun"/>
          <w:rFonts w:ascii="Calibri" w:hAnsi="Calibri" w:cs="Times New Roman"/>
          <w:b/>
          <w:sz w:val="20"/>
          <w:lang w:val="de-CH"/>
        </w:rPr>
        <w:t>18. Februar</w:t>
      </w:r>
      <w:r w:rsidRPr="001679DA">
        <w:rPr>
          <w:rStyle w:val="Aucun"/>
          <w:rFonts w:ascii="Calibri" w:hAnsi="Calibri" w:cs="Times New Roman"/>
          <w:b/>
          <w:sz w:val="20"/>
          <w:lang w:val="de-CH"/>
        </w:rPr>
        <w:t xml:space="preserve"> 2021 – </w:t>
      </w:r>
      <w:r w:rsidR="00D4127A" w:rsidRPr="001679DA">
        <w:rPr>
          <w:rFonts w:ascii="Calibri" w:hAnsi="Calibri" w:cs="Times New Roman"/>
          <w:b/>
          <w:sz w:val="20"/>
          <w:lang w:val="de-CH"/>
        </w:rPr>
        <w:t xml:space="preserve">Die Streaming-Konzerte der </w:t>
      </w:r>
      <w:proofErr w:type="spellStart"/>
      <w:r w:rsidR="00D4127A" w:rsidRPr="001679DA">
        <w:rPr>
          <w:rFonts w:ascii="Calibri" w:hAnsi="Calibri" w:cs="Times New Roman"/>
          <w:b/>
          <w:sz w:val="20"/>
          <w:lang w:val="de-CH"/>
        </w:rPr>
        <w:t>Sommets</w:t>
      </w:r>
      <w:proofErr w:type="spellEnd"/>
      <w:r w:rsidR="00D4127A" w:rsidRPr="001679DA">
        <w:rPr>
          <w:rFonts w:ascii="Calibri" w:hAnsi="Calibri" w:cs="Times New Roman"/>
          <w:b/>
          <w:sz w:val="20"/>
          <w:lang w:val="de-CH"/>
        </w:rPr>
        <w:t> </w:t>
      </w:r>
      <w:proofErr w:type="spellStart"/>
      <w:r w:rsidR="00D4127A" w:rsidRPr="001679DA">
        <w:rPr>
          <w:rFonts w:ascii="Calibri" w:hAnsi="Calibri" w:cs="Times New Roman"/>
          <w:b/>
          <w:sz w:val="20"/>
          <w:lang w:val="de-CH"/>
        </w:rPr>
        <w:t>Musicaux</w:t>
      </w:r>
      <w:proofErr w:type="spellEnd"/>
      <w:r w:rsidR="00D4127A" w:rsidRPr="001679DA">
        <w:rPr>
          <w:rFonts w:ascii="Calibri" w:hAnsi="Calibri" w:cs="Times New Roman"/>
          <w:b/>
          <w:sz w:val="20"/>
          <w:lang w:val="de-CH"/>
        </w:rPr>
        <w:t xml:space="preserve"> de Gstaad 2021 verzückten das Publikum weit über die Grenzen der Schweiz hinaus</w:t>
      </w:r>
    </w:p>
    <w:p w14:paraId="6287FE3D" w14:textId="77777777" w:rsidR="008B0AB9" w:rsidRPr="001679DA" w:rsidRDefault="008B0AB9">
      <w:pPr>
        <w:pStyle w:val="Corps"/>
        <w:jc w:val="both"/>
        <w:rPr>
          <w:rStyle w:val="Aucun"/>
          <w:rFonts w:ascii="Calibri" w:eastAsia="Calibri" w:hAnsi="Calibri" w:cs="Calibri"/>
          <w:b/>
          <w:bCs/>
          <w:sz w:val="20"/>
          <w:szCs w:val="20"/>
          <w:lang w:val="de-CH"/>
        </w:rPr>
      </w:pPr>
    </w:p>
    <w:p w14:paraId="580DBF1D" w14:textId="4AE617FD" w:rsidR="00D4127A" w:rsidRPr="001679DA" w:rsidRDefault="00D4127A">
      <w:pPr>
        <w:pStyle w:val="Corps"/>
        <w:jc w:val="both"/>
        <w:rPr>
          <w:rFonts w:ascii="Calibri" w:hAnsi="Calibri" w:cs="Times New Roman"/>
          <w:sz w:val="20"/>
          <w:lang w:val="de-CH"/>
        </w:rPr>
      </w:pPr>
      <w:r w:rsidRPr="001679DA">
        <w:rPr>
          <w:rFonts w:ascii="Calibri" w:hAnsi="Calibri" w:cs="Times New Roman"/>
          <w:sz w:val="20"/>
          <w:lang w:val="de-CH"/>
        </w:rPr>
        <w:t xml:space="preserve">Bei ihrer 21. Auflage haben die </w:t>
      </w:r>
      <w:proofErr w:type="spellStart"/>
      <w:r w:rsidRPr="001679DA">
        <w:rPr>
          <w:rFonts w:ascii="Calibri" w:hAnsi="Calibri" w:cs="Times New Roman"/>
          <w:sz w:val="20"/>
          <w:lang w:val="de-CH"/>
        </w:rPr>
        <w:t>Sommets</w:t>
      </w:r>
      <w:proofErr w:type="spellEnd"/>
      <w:r w:rsidRPr="001679DA">
        <w:rPr>
          <w:rFonts w:ascii="Calibri" w:hAnsi="Calibri" w:cs="Times New Roman"/>
          <w:sz w:val="20"/>
          <w:lang w:val="de-CH"/>
        </w:rPr>
        <w:t xml:space="preserve"> </w:t>
      </w:r>
      <w:proofErr w:type="spellStart"/>
      <w:r w:rsidRPr="001679DA">
        <w:rPr>
          <w:rFonts w:ascii="Calibri" w:hAnsi="Calibri" w:cs="Times New Roman"/>
          <w:sz w:val="20"/>
          <w:lang w:val="de-CH"/>
        </w:rPr>
        <w:t>Musicaux</w:t>
      </w:r>
      <w:proofErr w:type="spellEnd"/>
      <w:r w:rsidRPr="001679DA">
        <w:rPr>
          <w:rFonts w:ascii="Calibri" w:hAnsi="Calibri" w:cs="Times New Roman"/>
          <w:sz w:val="20"/>
          <w:lang w:val="de-CH"/>
        </w:rPr>
        <w:t xml:space="preserve"> de Gstaad alle Schwierigkeiten und Hürden überwunden. Das Festival-Team, der künstlerische Leiter Renaud </w:t>
      </w:r>
      <w:proofErr w:type="spellStart"/>
      <w:r w:rsidRPr="001679DA">
        <w:rPr>
          <w:rFonts w:ascii="Calibri" w:hAnsi="Calibri" w:cs="Times New Roman"/>
          <w:sz w:val="20"/>
          <w:lang w:val="de-CH"/>
        </w:rPr>
        <w:t>Capuçon</w:t>
      </w:r>
      <w:proofErr w:type="spellEnd"/>
      <w:r w:rsidRPr="001679DA">
        <w:rPr>
          <w:rFonts w:ascii="Calibri" w:hAnsi="Calibri" w:cs="Times New Roman"/>
          <w:sz w:val="20"/>
          <w:lang w:val="de-CH"/>
        </w:rPr>
        <w:t xml:space="preserve"> und die Künstler zeigten sich angesichts der grossen Einschränkungen und Herausforderungen bis zur letzten Minute geduldig und flexibel. Ganz  kurzfristig war beschlossen worden, das Festival doch noch stattzufinden zu lassen – dies  als Botschaft der Hoffnung und Solidarität mit den Künstlern, die in dieser Krisenzeit so leiden und dem Publikum, das so lange keine Konzerte mehr hatte. Fünf Konzerte wurden auf der Webseite und dem YouTube-Kanal der </w:t>
      </w:r>
      <w:proofErr w:type="spellStart"/>
      <w:r w:rsidRPr="001679DA">
        <w:rPr>
          <w:rFonts w:ascii="Calibri" w:hAnsi="Calibri" w:cs="Times New Roman"/>
          <w:sz w:val="20"/>
          <w:lang w:val="de-CH"/>
        </w:rPr>
        <w:t>Sommets</w:t>
      </w:r>
      <w:proofErr w:type="spellEnd"/>
      <w:r w:rsidRPr="001679DA">
        <w:rPr>
          <w:rFonts w:ascii="Calibri" w:hAnsi="Calibri" w:cs="Times New Roman"/>
          <w:sz w:val="20"/>
          <w:lang w:val="de-CH"/>
        </w:rPr>
        <w:t xml:space="preserve"> </w:t>
      </w:r>
      <w:proofErr w:type="spellStart"/>
      <w:r w:rsidRPr="001679DA">
        <w:rPr>
          <w:rFonts w:ascii="Calibri" w:hAnsi="Calibri" w:cs="Times New Roman"/>
          <w:sz w:val="20"/>
          <w:lang w:val="de-CH"/>
        </w:rPr>
        <w:t>Musicaux</w:t>
      </w:r>
      <w:proofErr w:type="spellEnd"/>
      <w:r w:rsidRPr="001679DA">
        <w:rPr>
          <w:rFonts w:ascii="Calibri" w:hAnsi="Calibri" w:cs="Times New Roman"/>
          <w:sz w:val="20"/>
          <w:lang w:val="de-CH"/>
        </w:rPr>
        <w:t xml:space="preserve"> de Gstaad </w:t>
      </w:r>
      <w:proofErr w:type="spellStart"/>
      <w:r w:rsidRPr="001679DA">
        <w:rPr>
          <w:rFonts w:ascii="Calibri" w:hAnsi="Calibri" w:cs="Times New Roman"/>
          <w:sz w:val="20"/>
          <w:lang w:val="de-CH"/>
        </w:rPr>
        <w:t>gestreamt</w:t>
      </w:r>
      <w:proofErr w:type="spellEnd"/>
      <w:r w:rsidRPr="001679DA">
        <w:rPr>
          <w:rFonts w:ascii="Calibri" w:hAnsi="Calibri" w:cs="Times New Roman"/>
          <w:sz w:val="20"/>
          <w:lang w:val="de-CH"/>
        </w:rPr>
        <w:t>. Konzerte von sehr hoher künstlerischer Qualität, in denen die Freude der Musiker im Zusammenspiel und im Austausche mit dem Publikum deutlich zu erleben war.</w:t>
      </w:r>
    </w:p>
    <w:p w14:paraId="1C415257" w14:textId="35CA99D0" w:rsidR="008B0AB9" w:rsidRPr="001679DA" w:rsidRDefault="00D4127A">
      <w:pPr>
        <w:pStyle w:val="Corps"/>
        <w:jc w:val="both"/>
        <w:rPr>
          <w:rFonts w:ascii="Calibri" w:hAnsi="Calibri" w:cs="Times New Roman"/>
          <w:sz w:val="20"/>
          <w:lang w:val="de-CH"/>
        </w:rPr>
      </w:pPr>
      <w:r w:rsidRPr="001679DA">
        <w:rPr>
          <w:rFonts w:ascii="Calibri" w:hAnsi="Calibri" w:cs="Times New Roman"/>
          <w:sz w:val="20"/>
          <w:lang w:val="de-CH"/>
        </w:rPr>
        <w:br/>
        <w:t xml:space="preserve">Das Publikum musste man sich zwar vorstellen, dennoch war es präsent. Fast 20’000 Besucher sahen die fünf Konzerte in voller Länge und 40’000 Besucher waren während der Woche auf den verschiedenen Plattformen des Festivals online. Das ORGA-Team des Festivals war angenehm überrascht von der weit über die Grenzen der Schweiz hinaus geweckten Begeisterung für die Veranstaltung! Begeisterung und Dankbarkeit spiegelten sich auch in den Publikumskommentaren zu den Konzerten, die weiterhin auf der Website und im YouTube-Kanal der </w:t>
      </w:r>
      <w:proofErr w:type="spellStart"/>
      <w:r w:rsidRPr="001679DA">
        <w:rPr>
          <w:rFonts w:ascii="Calibri" w:hAnsi="Calibri" w:cs="Times New Roman"/>
          <w:sz w:val="20"/>
          <w:lang w:val="de-CH"/>
        </w:rPr>
        <w:t>Sommets</w:t>
      </w:r>
      <w:proofErr w:type="spellEnd"/>
      <w:r w:rsidRPr="001679DA">
        <w:rPr>
          <w:rFonts w:ascii="Calibri" w:hAnsi="Calibri" w:cs="Times New Roman"/>
          <w:sz w:val="20"/>
          <w:lang w:val="de-CH"/>
        </w:rPr>
        <w:t xml:space="preserve"> </w:t>
      </w:r>
      <w:proofErr w:type="spellStart"/>
      <w:r w:rsidRPr="001679DA">
        <w:rPr>
          <w:rFonts w:ascii="Calibri" w:hAnsi="Calibri" w:cs="Times New Roman"/>
          <w:sz w:val="20"/>
          <w:lang w:val="de-CH"/>
        </w:rPr>
        <w:t>Musicaux</w:t>
      </w:r>
      <w:proofErr w:type="spellEnd"/>
      <w:r w:rsidRPr="001679DA">
        <w:rPr>
          <w:rFonts w:ascii="Calibri" w:hAnsi="Calibri" w:cs="Times New Roman"/>
          <w:sz w:val="20"/>
          <w:lang w:val="de-CH"/>
        </w:rPr>
        <w:t xml:space="preserve"> de Gstaad zu verfolgen sind. Besonders zu erwähnen ist auch  die audiovisuelle Qualität der Bildaufnahmen, für die sich die Festivalleitung bei den Festival-Partnern RTS – </w:t>
      </w:r>
      <w:proofErr w:type="spellStart"/>
      <w:r w:rsidRPr="001679DA">
        <w:rPr>
          <w:rFonts w:ascii="Calibri" w:hAnsi="Calibri" w:cs="Times New Roman"/>
          <w:sz w:val="20"/>
          <w:lang w:val="de-CH"/>
        </w:rPr>
        <w:t>Espace</w:t>
      </w:r>
      <w:proofErr w:type="spellEnd"/>
      <w:r w:rsidRPr="001679DA">
        <w:rPr>
          <w:rFonts w:ascii="Calibri" w:hAnsi="Calibri" w:cs="Times New Roman"/>
          <w:sz w:val="20"/>
          <w:lang w:val="de-CH"/>
        </w:rPr>
        <w:t xml:space="preserve"> 2 und </w:t>
      </w:r>
      <w:proofErr w:type="spellStart"/>
      <w:r w:rsidRPr="001679DA">
        <w:rPr>
          <w:rFonts w:ascii="Calibri" w:hAnsi="Calibri" w:cs="Times New Roman"/>
          <w:sz w:val="20"/>
          <w:lang w:val="de-CH"/>
        </w:rPr>
        <w:t>Mezzo</w:t>
      </w:r>
      <w:proofErr w:type="spellEnd"/>
      <w:r w:rsidRPr="001679DA">
        <w:rPr>
          <w:rFonts w:ascii="Calibri" w:hAnsi="Calibri" w:cs="Times New Roman"/>
          <w:sz w:val="20"/>
          <w:lang w:val="de-CH"/>
        </w:rPr>
        <w:t>/Medici bedankt.</w:t>
      </w:r>
      <w:r w:rsidR="007B46E3" w:rsidRPr="001679DA">
        <w:rPr>
          <w:rFonts w:ascii="Calibri" w:hAnsi="Calibri" w:cs="Times New Roman"/>
          <w:sz w:val="20"/>
          <w:lang w:val="de-CH"/>
        </w:rPr>
        <w:t xml:space="preserve"> Die diesjährigen Konzerte waren auch auf Medici TV ein grosser Erfolg. Die Konzerte wurden vom 3. bis 7. Februar 2021 ausgestrahlt und sind auf der Website von medici.tv ein Monat lang kostenlos abrufbar. Insgesamt haben 60’000 Zuschauer in 82 Ländern und 771 Städten die Konzerte gesehen. Übrigens: Das Programm 2018-2020 der </w:t>
      </w:r>
      <w:proofErr w:type="spellStart"/>
      <w:r w:rsidR="007B46E3" w:rsidRPr="001679DA">
        <w:rPr>
          <w:rFonts w:ascii="Calibri" w:hAnsi="Calibri" w:cs="Times New Roman"/>
          <w:sz w:val="20"/>
          <w:lang w:val="de-CH"/>
        </w:rPr>
        <w:t>Sommets</w:t>
      </w:r>
      <w:proofErr w:type="spellEnd"/>
      <w:r w:rsidR="007B46E3" w:rsidRPr="001679DA">
        <w:rPr>
          <w:rFonts w:ascii="Calibri" w:hAnsi="Calibri" w:cs="Times New Roman"/>
          <w:sz w:val="20"/>
          <w:lang w:val="de-CH"/>
        </w:rPr>
        <w:t xml:space="preserve"> </w:t>
      </w:r>
      <w:proofErr w:type="spellStart"/>
      <w:r w:rsidR="007B46E3" w:rsidRPr="001679DA">
        <w:rPr>
          <w:rFonts w:ascii="Calibri" w:hAnsi="Calibri" w:cs="Times New Roman"/>
          <w:sz w:val="20"/>
          <w:lang w:val="de-CH"/>
        </w:rPr>
        <w:t>Musicaux</w:t>
      </w:r>
      <w:proofErr w:type="spellEnd"/>
      <w:r w:rsidR="007B46E3" w:rsidRPr="001679DA">
        <w:rPr>
          <w:rFonts w:ascii="Calibri" w:hAnsi="Calibri" w:cs="Times New Roman"/>
          <w:sz w:val="20"/>
          <w:lang w:val="de-CH"/>
        </w:rPr>
        <w:t xml:space="preserve"> de Gstaad stehen im März 2021 im Rampenlicht von </w:t>
      </w:r>
      <w:proofErr w:type="spellStart"/>
      <w:r w:rsidR="007B46E3" w:rsidRPr="001679DA">
        <w:rPr>
          <w:rFonts w:ascii="Calibri" w:hAnsi="Calibri" w:cs="Times New Roman"/>
          <w:sz w:val="20"/>
          <w:lang w:val="de-CH"/>
        </w:rPr>
        <w:t>Mezzo</w:t>
      </w:r>
      <w:proofErr w:type="spellEnd"/>
      <w:r w:rsidR="007B46E3" w:rsidRPr="001679DA">
        <w:rPr>
          <w:rFonts w:ascii="Calibri" w:hAnsi="Calibri" w:cs="Times New Roman"/>
          <w:sz w:val="20"/>
          <w:lang w:val="de-CH"/>
        </w:rPr>
        <w:t xml:space="preserve"> TV im Rahmen der </w:t>
      </w:r>
      <w:r w:rsidR="007B46E3" w:rsidRPr="001679DA">
        <w:rPr>
          <w:rFonts w:ascii="Calibri" w:hAnsi="Calibri" w:cs="Times New Roman"/>
          <w:i/>
          <w:sz w:val="20"/>
          <w:lang w:val="de-CH"/>
        </w:rPr>
        <w:t>Schweizer Monat</w:t>
      </w:r>
      <w:r w:rsidR="007B46E3" w:rsidRPr="001679DA">
        <w:rPr>
          <w:rFonts w:ascii="Calibri" w:hAnsi="Calibri" w:cs="Times New Roman"/>
          <w:sz w:val="20"/>
          <w:lang w:val="de-CH"/>
        </w:rPr>
        <w:t xml:space="preserve">-Kampagne. Die Konzerte der 21. Ausgabe werden zu einem späteren Zeitpunkt auf RTS – </w:t>
      </w:r>
      <w:proofErr w:type="spellStart"/>
      <w:r w:rsidR="007B46E3" w:rsidRPr="001679DA">
        <w:rPr>
          <w:rFonts w:ascii="Calibri" w:hAnsi="Calibri" w:cs="Times New Roman"/>
          <w:sz w:val="20"/>
          <w:lang w:val="de-CH"/>
        </w:rPr>
        <w:t>Espace</w:t>
      </w:r>
      <w:proofErr w:type="spellEnd"/>
      <w:r w:rsidR="007B46E3" w:rsidRPr="001679DA">
        <w:rPr>
          <w:rFonts w:ascii="Calibri" w:hAnsi="Calibri" w:cs="Times New Roman"/>
          <w:sz w:val="20"/>
          <w:lang w:val="de-CH"/>
        </w:rPr>
        <w:t xml:space="preserve"> 2 und </w:t>
      </w:r>
      <w:proofErr w:type="spellStart"/>
      <w:r w:rsidR="007B46E3" w:rsidRPr="001679DA">
        <w:rPr>
          <w:rFonts w:ascii="Calibri" w:hAnsi="Calibri" w:cs="Times New Roman"/>
          <w:sz w:val="20"/>
          <w:lang w:val="de-CH"/>
        </w:rPr>
        <w:t>Mezzo</w:t>
      </w:r>
      <w:proofErr w:type="spellEnd"/>
      <w:r w:rsidR="007B46E3" w:rsidRPr="001679DA">
        <w:rPr>
          <w:rFonts w:ascii="Calibri" w:hAnsi="Calibri" w:cs="Times New Roman"/>
          <w:sz w:val="20"/>
          <w:lang w:val="de-CH"/>
        </w:rPr>
        <w:t xml:space="preserve"> übertragen. Wir werden Sie über die Sendetermine auf unseren verschiedenen Plattformen informieren.</w:t>
      </w:r>
    </w:p>
    <w:p w14:paraId="4EA45BAA" w14:textId="77777777" w:rsidR="00D4127A" w:rsidRPr="001679DA" w:rsidRDefault="00D4127A">
      <w:pPr>
        <w:pStyle w:val="Corps"/>
        <w:jc w:val="both"/>
        <w:rPr>
          <w:rStyle w:val="Aucun"/>
          <w:rFonts w:ascii="Calibri" w:eastAsia="Calibri" w:hAnsi="Calibri" w:cs="Calibri"/>
          <w:sz w:val="20"/>
          <w:szCs w:val="20"/>
          <w:lang w:val="de-CH"/>
        </w:rPr>
      </w:pPr>
    </w:p>
    <w:p w14:paraId="0C571F5C" w14:textId="06A5AE9E" w:rsidR="007B46E3" w:rsidRPr="001679DA" w:rsidRDefault="007B46E3" w:rsidP="007B46E3">
      <w:pPr>
        <w:pStyle w:val="Corps"/>
        <w:jc w:val="both"/>
        <w:rPr>
          <w:rFonts w:ascii="Calibri" w:eastAsia="Calibri" w:hAnsi="Calibri" w:cs="Calibri"/>
          <w:sz w:val="20"/>
          <w:szCs w:val="20"/>
          <w:lang w:val="de-CH"/>
        </w:rPr>
      </w:pPr>
      <w:r w:rsidRPr="001679DA">
        <w:rPr>
          <w:rFonts w:ascii="Calibri" w:eastAsia="Calibri" w:hAnsi="Calibri" w:cs="Calibri"/>
          <w:sz w:val="20"/>
          <w:szCs w:val="20"/>
          <w:lang w:val="de-CH"/>
        </w:rPr>
        <w:t xml:space="preserve">Wir danken all unseren Partnern und Förderern, Stiftungen, Unternehmen, Gesellschaften und institutionellen Partnern, darunter u. a. Vera Michalski-Hoffmann, Präsidentin des Festivals, Les Amis der </w:t>
      </w:r>
      <w:proofErr w:type="spellStart"/>
      <w:r w:rsidRPr="001679DA">
        <w:rPr>
          <w:rFonts w:ascii="Calibri" w:eastAsia="Calibri" w:hAnsi="Calibri" w:cs="Calibri"/>
          <w:sz w:val="20"/>
          <w:szCs w:val="20"/>
          <w:lang w:val="de-CH"/>
        </w:rPr>
        <w:t>Sommets</w:t>
      </w:r>
      <w:proofErr w:type="spellEnd"/>
      <w:r w:rsidRPr="001679DA">
        <w:rPr>
          <w:rFonts w:ascii="Calibri" w:eastAsia="Calibri" w:hAnsi="Calibri" w:cs="Calibri"/>
          <w:sz w:val="20"/>
          <w:szCs w:val="20"/>
          <w:lang w:val="de-CH"/>
        </w:rPr>
        <w:t xml:space="preserve"> </w:t>
      </w:r>
      <w:proofErr w:type="spellStart"/>
      <w:r w:rsidRPr="001679DA">
        <w:rPr>
          <w:rFonts w:ascii="Calibri" w:eastAsia="Calibri" w:hAnsi="Calibri" w:cs="Calibri"/>
          <w:sz w:val="20"/>
          <w:szCs w:val="20"/>
          <w:lang w:val="de-CH"/>
        </w:rPr>
        <w:t>Musicaux</w:t>
      </w:r>
      <w:proofErr w:type="spellEnd"/>
      <w:r w:rsidRPr="001679DA">
        <w:rPr>
          <w:rFonts w:ascii="Calibri" w:eastAsia="Calibri" w:hAnsi="Calibri" w:cs="Calibri"/>
          <w:sz w:val="20"/>
          <w:szCs w:val="20"/>
          <w:lang w:val="de-CH"/>
        </w:rPr>
        <w:t xml:space="preserve"> de Gstaad, der Gemeinde Saanen und den umliegenden Gemeinden, dem Kanton Bern und der </w:t>
      </w:r>
      <w:proofErr w:type="spellStart"/>
      <w:r w:rsidRPr="001679DA">
        <w:rPr>
          <w:rFonts w:ascii="Calibri" w:eastAsia="Calibri" w:hAnsi="Calibri" w:cs="Calibri"/>
          <w:sz w:val="20"/>
          <w:szCs w:val="20"/>
          <w:lang w:val="de-CH"/>
        </w:rPr>
        <w:t>Loterie</w:t>
      </w:r>
      <w:proofErr w:type="spellEnd"/>
      <w:r w:rsidRPr="001679DA">
        <w:rPr>
          <w:rFonts w:ascii="Calibri" w:eastAsia="Calibri" w:hAnsi="Calibri" w:cs="Calibri"/>
          <w:sz w:val="20"/>
          <w:szCs w:val="20"/>
          <w:lang w:val="de-CH"/>
        </w:rPr>
        <w:t xml:space="preserve"> </w:t>
      </w:r>
      <w:proofErr w:type="spellStart"/>
      <w:r w:rsidRPr="001679DA">
        <w:rPr>
          <w:rFonts w:ascii="Calibri" w:eastAsia="Calibri" w:hAnsi="Calibri" w:cs="Calibri"/>
          <w:sz w:val="20"/>
          <w:szCs w:val="20"/>
          <w:lang w:val="de-CH"/>
        </w:rPr>
        <w:t>Romande</w:t>
      </w:r>
      <w:proofErr w:type="spellEnd"/>
      <w:r w:rsidRPr="001679DA">
        <w:rPr>
          <w:rFonts w:ascii="Calibri" w:eastAsia="Calibri" w:hAnsi="Calibri" w:cs="Calibri"/>
          <w:sz w:val="20"/>
          <w:szCs w:val="20"/>
          <w:lang w:val="de-CH"/>
        </w:rPr>
        <w:t xml:space="preserve"> sowie dem Gstaad Palace. Unser Dank richtet sich auch </w:t>
      </w:r>
      <w:r w:rsidR="00F57227" w:rsidRPr="001679DA">
        <w:rPr>
          <w:rFonts w:ascii="Calibri" w:eastAsia="Calibri" w:hAnsi="Calibri" w:cs="Calibri"/>
          <w:sz w:val="20"/>
          <w:szCs w:val="20"/>
          <w:lang w:val="de-CH"/>
        </w:rPr>
        <w:t>an die</w:t>
      </w:r>
      <w:r w:rsidRPr="001679DA">
        <w:rPr>
          <w:rFonts w:ascii="Calibri" w:eastAsia="Calibri" w:hAnsi="Calibri" w:cs="Calibri"/>
          <w:sz w:val="20"/>
          <w:szCs w:val="20"/>
          <w:lang w:val="de-CH"/>
        </w:rPr>
        <w:t xml:space="preserve"> Medien für ihre rege Unterstützung.</w:t>
      </w:r>
    </w:p>
    <w:p w14:paraId="6DA497C9" w14:textId="77777777" w:rsidR="008B0AB9" w:rsidRPr="001679DA" w:rsidRDefault="008B0AB9">
      <w:pPr>
        <w:pStyle w:val="Corps"/>
        <w:jc w:val="both"/>
        <w:rPr>
          <w:rStyle w:val="Aucun"/>
          <w:rFonts w:ascii="Calibri" w:eastAsia="Calibri" w:hAnsi="Calibri" w:cs="Calibri"/>
          <w:sz w:val="20"/>
          <w:szCs w:val="20"/>
          <w:lang w:val="de-CH"/>
        </w:rPr>
      </w:pPr>
    </w:p>
    <w:p w14:paraId="2009BC8F" w14:textId="4685DE5B" w:rsidR="00A45D48" w:rsidRPr="001679DA" w:rsidRDefault="00E73FE8" w:rsidP="00A45D48">
      <w:pPr>
        <w:pStyle w:val="Corps"/>
        <w:pBdr>
          <w:top w:val="none" w:sz="0" w:space="0" w:color="auto"/>
          <w:left w:val="none" w:sz="0" w:space="0" w:color="auto"/>
          <w:bottom w:val="none" w:sz="0" w:space="0" w:color="auto"/>
          <w:right w:val="none" w:sz="0" w:space="0" w:color="auto"/>
        </w:pBdr>
        <w:jc w:val="both"/>
        <w:rPr>
          <w:rFonts w:ascii="Calibri" w:hAnsi="Calibri"/>
          <w:sz w:val="20"/>
          <w:lang w:val="de-CH"/>
        </w:rPr>
      </w:pPr>
      <w:r w:rsidRPr="001679DA">
        <w:rPr>
          <w:rStyle w:val="Aucun"/>
          <w:rFonts w:ascii="Calibri" w:hAnsi="Calibri" w:cs="Times New Roman"/>
          <w:sz w:val="20"/>
          <w:lang w:val="de-CH"/>
        </w:rPr>
        <w:t xml:space="preserve">Die Festivalleitung möchte an dieser Stelle bereits auf die Termine der 22. Festivalausgabe </w:t>
      </w:r>
      <w:r w:rsidR="005A43D3" w:rsidRPr="001679DA">
        <w:rPr>
          <w:rFonts w:ascii="Calibri" w:hAnsi="Calibri"/>
          <w:sz w:val="20"/>
          <w:lang w:val="de-CH"/>
        </w:rPr>
        <w:t>vom 28. Januar bis 5. Februar 2022</w:t>
      </w:r>
      <w:r w:rsidR="005A43D3" w:rsidRPr="001679DA">
        <w:rPr>
          <w:rFonts w:ascii="Calibri" w:hAnsi="Calibri" w:cs="Times New Roman"/>
          <w:sz w:val="20"/>
          <w:lang w:val="de-CH"/>
        </w:rPr>
        <w:t xml:space="preserve"> </w:t>
      </w:r>
      <w:r w:rsidRPr="001679DA">
        <w:rPr>
          <w:rStyle w:val="Aucun"/>
          <w:rFonts w:ascii="Calibri" w:hAnsi="Calibri" w:cs="Times New Roman"/>
          <w:sz w:val="20"/>
          <w:lang w:val="de-CH"/>
        </w:rPr>
        <w:t>hinweisen.</w:t>
      </w:r>
      <w:r w:rsidR="00A45D48" w:rsidRPr="001679DA">
        <w:rPr>
          <w:rStyle w:val="Aucun"/>
          <w:rFonts w:ascii="Calibri" w:hAnsi="Calibri" w:cs="Times New Roman"/>
          <w:sz w:val="20"/>
          <w:lang w:val="de-CH"/>
        </w:rPr>
        <w:t xml:space="preserve"> Die </w:t>
      </w:r>
      <w:r w:rsidR="00A45D48" w:rsidRPr="001679DA">
        <w:rPr>
          <w:rFonts w:ascii="Calibri" w:hAnsi="Calibri"/>
          <w:sz w:val="20"/>
          <w:lang w:val="de-CH"/>
        </w:rPr>
        <w:t>zwei prestigeträchtige Preise Prix Thierry Scherz und Prix André Hoffmann werden nächstes Jahr verliehen. Wir können bereits bekanntgeben, dass die jungen Geigerinnen und Geiger, die dieses Jahr vorgesehen waren, nächstes Jahr auftreten werden:</w:t>
      </w:r>
    </w:p>
    <w:p w14:paraId="32230A4C" w14:textId="20776927" w:rsidR="00E73FE8" w:rsidRPr="001679DA" w:rsidRDefault="00E73FE8" w:rsidP="005A43D3">
      <w:pPr>
        <w:pStyle w:val="Corps"/>
        <w:pBdr>
          <w:top w:val="none" w:sz="0" w:space="0" w:color="auto"/>
          <w:left w:val="none" w:sz="0" w:space="0" w:color="auto"/>
          <w:bottom w:val="none" w:sz="0" w:space="0" w:color="auto"/>
          <w:right w:val="none" w:sz="0" w:space="0" w:color="auto"/>
        </w:pBdr>
        <w:jc w:val="both"/>
        <w:rPr>
          <w:rStyle w:val="Aucun"/>
          <w:rFonts w:ascii="Calibri" w:hAnsi="Calibri"/>
          <w:sz w:val="20"/>
          <w:lang w:val="de-CH"/>
        </w:rPr>
      </w:pPr>
    </w:p>
    <w:p w14:paraId="5A6EF6A8" w14:textId="77777777" w:rsidR="00A45D48" w:rsidRPr="001679DA" w:rsidRDefault="00A45D48" w:rsidP="00A45D48">
      <w:pPr>
        <w:pStyle w:val="Corps"/>
        <w:numPr>
          <w:ilvl w:val="0"/>
          <w:numId w:val="1"/>
        </w:numPr>
        <w:jc w:val="both"/>
        <w:rPr>
          <w:rFonts w:ascii="Calibri" w:hAnsi="Calibri"/>
          <w:color w:val="auto"/>
          <w:sz w:val="20"/>
          <w:szCs w:val="20"/>
          <w:lang w:val="de-CH"/>
        </w:rPr>
      </w:pPr>
      <w:r w:rsidRPr="001679DA">
        <w:rPr>
          <w:rFonts w:ascii="Calibri" w:hAnsi="Calibri"/>
          <w:color w:val="auto"/>
          <w:sz w:val="20"/>
          <w:szCs w:val="20"/>
          <w:lang w:val="de-CH"/>
        </w:rPr>
        <w:t xml:space="preserve">Louisa-Rose </w:t>
      </w:r>
      <w:proofErr w:type="spellStart"/>
      <w:r w:rsidRPr="001679DA">
        <w:rPr>
          <w:rFonts w:ascii="Calibri" w:hAnsi="Calibri"/>
          <w:color w:val="auto"/>
          <w:sz w:val="20"/>
          <w:szCs w:val="20"/>
          <w:lang w:val="de-CH"/>
        </w:rPr>
        <w:t>Staples</w:t>
      </w:r>
      <w:proofErr w:type="spellEnd"/>
      <w:r w:rsidRPr="001679DA">
        <w:rPr>
          <w:rFonts w:ascii="Calibri" w:hAnsi="Calibri"/>
          <w:color w:val="auto"/>
          <w:sz w:val="20"/>
          <w:szCs w:val="20"/>
          <w:lang w:val="de-CH"/>
        </w:rPr>
        <w:t xml:space="preserve"> </w:t>
      </w:r>
    </w:p>
    <w:p w14:paraId="6DF96FA8" w14:textId="77777777" w:rsidR="00A45D48" w:rsidRPr="001679DA" w:rsidRDefault="00A45D48" w:rsidP="00A45D48">
      <w:pPr>
        <w:pStyle w:val="Corps"/>
        <w:numPr>
          <w:ilvl w:val="0"/>
          <w:numId w:val="1"/>
        </w:numPr>
        <w:jc w:val="both"/>
        <w:rPr>
          <w:rFonts w:ascii="Calibri" w:hAnsi="Calibri"/>
          <w:color w:val="auto"/>
          <w:sz w:val="20"/>
          <w:szCs w:val="20"/>
          <w:lang w:val="de-CH"/>
        </w:rPr>
      </w:pPr>
      <w:r w:rsidRPr="001679DA">
        <w:rPr>
          <w:rFonts w:ascii="Calibri" w:hAnsi="Calibri"/>
          <w:color w:val="auto"/>
          <w:sz w:val="20"/>
          <w:szCs w:val="20"/>
          <w:lang w:val="de-CH"/>
        </w:rPr>
        <w:t xml:space="preserve">Elise Bertrand </w:t>
      </w:r>
    </w:p>
    <w:p w14:paraId="153D7E10" w14:textId="77777777" w:rsidR="00A45D48" w:rsidRPr="001679DA" w:rsidRDefault="00A45D48" w:rsidP="00A45D48">
      <w:pPr>
        <w:pStyle w:val="Corps"/>
        <w:numPr>
          <w:ilvl w:val="0"/>
          <w:numId w:val="1"/>
        </w:numPr>
        <w:jc w:val="both"/>
        <w:rPr>
          <w:rFonts w:ascii="Calibri" w:hAnsi="Calibri"/>
          <w:color w:val="auto"/>
          <w:sz w:val="20"/>
          <w:szCs w:val="20"/>
          <w:lang w:val="de-CH"/>
        </w:rPr>
      </w:pPr>
      <w:r w:rsidRPr="001679DA">
        <w:rPr>
          <w:rFonts w:ascii="Calibri" w:hAnsi="Calibri"/>
          <w:color w:val="auto"/>
          <w:sz w:val="20"/>
          <w:szCs w:val="20"/>
          <w:lang w:val="de-CH"/>
        </w:rPr>
        <w:lastRenderedPageBreak/>
        <w:t xml:space="preserve">Dmitry </w:t>
      </w:r>
      <w:proofErr w:type="spellStart"/>
      <w:r w:rsidRPr="001679DA">
        <w:rPr>
          <w:rFonts w:ascii="Calibri" w:hAnsi="Calibri"/>
          <w:color w:val="auto"/>
          <w:sz w:val="20"/>
          <w:szCs w:val="20"/>
          <w:lang w:val="de-CH"/>
        </w:rPr>
        <w:t>Smirnov</w:t>
      </w:r>
      <w:proofErr w:type="spellEnd"/>
      <w:r w:rsidRPr="001679DA">
        <w:rPr>
          <w:rFonts w:ascii="Calibri" w:hAnsi="Calibri"/>
          <w:color w:val="auto"/>
          <w:sz w:val="20"/>
          <w:szCs w:val="20"/>
          <w:lang w:val="de-CH"/>
        </w:rPr>
        <w:t xml:space="preserve"> </w:t>
      </w:r>
    </w:p>
    <w:p w14:paraId="7319F35E" w14:textId="77777777" w:rsidR="00A45D48" w:rsidRPr="001679DA" w:rsidRDefault="00A45D48" w:rsidP="00A45D48">
      <w:pPr>
        <w:pStyle w:val="Corps"/>
        <w:numPr>
          <w:ilvl w:val="0"/>
          <w:numId w:val="1"/>
        </w:numPr>
        <w:jc w:val="both"/>
        <w:rPr>
          <w:rFonts w:ascii="Calibri" w:hAnsi="Calibri"/>
          <w:color w:val="auto"/>
          <w:sz w:val="20"/>
          <w:szCs w:val="20"/>
          <w:lang w:val="de-CH"/>
        </w:rPr>
      </w:pPr>
      <w:proofErr w:type="spellStart"/>
      <w:r w:rsidRPr="001679DA">
        <w:rPr>
          <w:rFonts w:ascii="Calibri" w:hAnsi="Calibri"/>
          <w:color w:val="auto"/>
          <w:sz w:val="20"/>
          <w:szCs w:val="20"/>
          <w:lang w:val="de-CH"/>
        </w:rPr>
        <w:t>Shuichi</w:t>
      </w:r>
      <w:proofErr w:type="spellEnd"/>
      <w:r w:rsidRPr="001679DA">
        <w:rPr>
          <w:rFonts w:ascii="Calibri" w:hAnsi="Calibri"/>
          <w:color w:val="auto"/>
          <w:sz w:val="20"/>
          <w:szCs w:val="20"/>
          <w:lang w:val="de-CH"/>
        </w:rPr>
        <w:t xml:space="preserve"> </w:t>
      </w:r>
      <w:proofErr w:type="spellStart"/>
      <w:r w:rsidRPr="001679DA">
        <w:rPr>
          <w:rFonts w:ascii="Calibri" w:hAnsi="Calibri"/>
          <w:color w:val="auto"/>
          <w:sz w:val="20"/>
          <w:szCs w:val="20"/>
          <w:lang w:val="de-CH"/>
        </w:rPr>
        <w:t>Okada</w:t>
      </w:r>
      <w:proofErr w:type="spellEnd"/>
      <w:r w:rsidRPr="001679DA">
        <w:rPr>
          <w:rFonts w:ascii="Calibri" w:hAnsi="Calibri"/>
          <w:color w:val="auto"/>
          <w:sz w:val="20"/>
          <w:szCs w:val="20"/>
          <w:lang w:val="de-CH"/>
        </w:rPr>
        <w:t xml:space="preserve"> </w:t>
      </w:r>
    </w:p>
    <w:p w14:paraId="459A48E5" w14:textId="77777777" w:rsidR="00A45D48" w:rsidRPr="001679DA" w:rsidRDefault="00A45D48" w:rsidP="00A45D48">
      <w:pPr>
        <w:pStyle w:val="Corps"/>
        <w:numPr>
          <w:ilvl w:val="0"/>
          <w:numId w:val="1"/>
        </w:numPr>
        <w:jc w:val="both"/>
        <w:rPr>
          <w:rFonts w:ascii="Calibri" w:hAnsi="Calibri"/>
          <w:color w:val="auto"/>
          <w:sz w:val="20"/>
          <w:szCs w:val="20"/>
          <w:lang w:val="de-CH"/>
        </w:rPr>
      </w:pPr>
      <w:r w:rsidRPr="001679DA">
        <w:rPr>
          <w:rFonts w:ascii="Calibri" w:hAnsi="Calibri"/>
          <w:color w:val="auto"/>
          <w:sz w:val="20"/>
          <w:szCs w:val="20"/>
          <w:lang w:val="de-CH"/>
        </w:rPr>
        <w:t xml:space="preserve">Anna </w:t>
      </w:r>
      <w:proofErr w:type="spellStart"/>
      <w:r w:rsidRPr="001679DA">
        <w:rPr>
          <w:rFonts w:ascii="Calibri" w:hAnsi="Calibri"/>
          <w:color w:val="auto"/>
          <w:sz w:val="20"/>
          <w:szCs w:val="20"/>
          <w:lang w:val="de-CH"/>
        </w:rPr>
        <w:t>Egholm</w:t>
      </w:r>
      <w:proofErr w:type="spellEnd"/>
      <w:r w:rsidRPr="001679DA">
        <w:rPr>
          <w:rFonts w:ascii="Calibri" w:hAnsi="Calibri"/>
          <w:color w:val="auto"/>
          <w:sz w:val="20"/>
          <w:szCs w:val="20"/>
          <w:lang w:val="de-CH"/>
        </w:rPr>
        <w:t xml:space="preserve"> </w:t>
      </w:r>
    </w:p>
    <w:p w14:paraId="4AEB5AD3" w14:textId="77777777" w:rsidR="00A45D48" w:rsidRPr="001679DA" w:rsidRDefault="00A45D48" w:rsidP="00A45D48">
      <w:pPr>
        <w:pStyle w:val="Corps"/>
        <w:numPr>
          <w:ilvl w:val="0"/>
          <w:numId w:val="1"/>
        </w:numPr>
        <w:jc w:val="both"/>
        <w:rPr>
          <w:rFonts w:ascii="Calibri" w:hAnsi="Calibri"/>
          <w:color w:val="auto"/>
          <w:sz w:val="20"/>
          <w:szCs w:val="20"/>
          <w:lang w:val="de-CH"/>
        </w:rPr>
      </w:pPr>
      <w:r w:rsidRPr="001679DA">
        <w:rPr>
          <w:rFonts w:ascii="Calibri" w:hAnsi="Calibri"/>
          <w:color w:val="auto"/>
          <w:sz w:val="20"/>
          <w:szCs w:val="20"/>
          <w:lang w:val="de-CH"/>
        </w:rPr>
        <w:t xml:space="preserve">Thomas Lefort </w:t>
      </w:r>
    </w:p>
    <w:p w14:paraId="42081E21" w14:textId="77777777" w:rsidR="00A45D48" w:rsidRPr="001679DA" w:rsidRDefault="00A45D48" w:rsidP="00A45D48">
      <w:pPr>
        <w:pStyle w:val="Corps"/>
        <w:numPr>
          <w:ilvl w:val="0"/>
          <w:numId w:val="1"/>
        </w:numPr>
        <w:jc w:val="both"/>
        <w:rPr>
          <w:rFonts w:ascii="Calibri" w:hAnsi="Calibri"/>
          <w:color w:val="auto"/>
          <w:sz w:val="20"/>
          <w:szCs w:val="20"/>
          <w:lang w:val="de-CH"/>
        </w:rPr>
      </w:pPr>
      <w:r w:rsidRPr="001679DA">
        <w:rPr>
          <w:rFonts w:ascii="Calibri" w:hAnsi="Calibri"/>
          <w:color w:val="auto"/>
          <w:sz w:val="20"/>
          <w:szCs w:val="20"/>
          <w:lang w:val="de-CH"/>
        </w:rPr>
        <w:t xml:space="preserve">Alexandra </w:t>
      </w:r>
      <w:proofErr w:type="spellStart"/>
      <w:r w:rsidRPr="001679DA">
        <w:rPr>
          <w:rFonts w:ascii="Calibri" w:hAnsi="Calibri"/>
          <w:color w:val="auto"/>
          <w:sz w:val="20"/>
          <w:szCs w:val="20"/>
          <w:lang w:val="de-CH"/>
        </w:rPr>
        <w:t>Cooreman</w:t>
      </w:r>
      <w:proofErr w:type="spellEnd"/>
      <w:r w:rsidRPr="001679DA">
        <w:rPr>
          <w:rFonts w:ascii="Calibri" w:hAnsi="Calibri"/>
          <w:color w:val="auto"/>
          <w:sz w:val="20"/>
          <w:szCs w:val="20"/>
          <w:lang w:val="de-CH"/>
        </w:rPr>
        <w:t xml:space="preserve"> </w:t>
      </w:r>
    </w:p>
    <w:p w14:paraId="4C78AAC9" w14:textId="77777777" w:rsidR="00A45D48" w:rsidRPr="001679DA" w:rsidRDefault="00A45D48" w:rsidP="00A45D48">
      <w:pPr>
        <w:pStyle w:val="Corps"/>
        <w:numPr>
          <w:ilvl w:val="0"/>
          <w:numId w:val="1"/>
        </w:numPr>
        <w:jc w:val="both"/>
        <w:rPr>
          <w:rFonts w:ascii="Calibri" w:hAnsi="Calibri"/>
          <w:color w:val="auto"/>
          <w:sz w:val="20"/>
          <w:szCs w:val="20"/>
          <w:lang w:val="de-CH"/>
        </w:rPr>
      </w:pPr>
      <w:r w:rsidRPr="001679DA">
        <w:rPr>
          <w:rFonts w:ascii="Calibri" w:hAnsi="Calibri"/>
          <w:color w:val="auto"/>
          <w:sz w:val="20"/>
          <w:szCs w:val="20"/>
          <w:lang w:val="de-CH"/>
        </w:rPr>
        <w:t xml:space="preserve">Rebecca </w:t>
      </w:r>
      <w:proofErr w:type="spellStart"/>
      <w:r w:rsidRPr="001679DA">
        <w:rPr>
          <w:rFonts w:ascii="Calibri" w:hAnsi="Calibri"/>
          <w:color w:val="auto"/>
          <w:sz w:val="20"/>
          <w:szCs w:val="20"/>
          <w:lang w:val="de-CH"/>
        </w:rPr>
        <w:t>Roozeman</w:t>
      </w:r>
      <w:proofErr w:type="spellEnd"/>
    </w:p>
    <w:p w14:paraId="0B5A08B5" w14:textId="77777777" w:rsidR="00A45D48" w:rsidRPr="001679DA" w:rsidRDefault="00A45D48" w:rsidP="00A45D48">
      <w:pPr>
        <w:pStyle w:val="Corps"/>
        <w:jc w:val="both"/>
        <w:rPr>
          <w:rStyle w:val="Aucun"/>
          <w:rFonts w:ascii="Calibri" w:eastAsia="Calibri" w:hAnsi="Calibri" w:cs="Calibri"/>
          <w:bCs/>
          <w:sz w:val="20"/>
          <w:szCs w:val="20"/>
          <w:lang w:val="de-CH"/>
        </w:rPr>
      </w:pPr>
    </w:p>
    <w:p w14:paraId="5E31B35D" w14:textId="042260FB" w:rsidR="00A45D48" w:rsidRPr="001679DA" w:rsidRDefault="00A45D48" w:rsidP="00A45D48">
      <w:pPr>
        <w:pStyle w:val="Corps"/>
        <w:jc w:val="both"/>
        <w:rPr>
          <w:rStyle w:val="Aucun"/>
          <w:rFonts w:ascii="Calibri" w:eastAsia="Calibri" w:hAnsi="Calibri" w:cs="Calibri"/>
          <w:bCs/>
          <w:sz w:val="20"/>
          <w:szCs w:val="20"/>
          <w:lang w:val="de-CH"/>
        </w:rPr>
      </w:pPr>
      <w:r w:rsidRPr="001679DA">
        <w:rPr>
          <w:rStyle w:val="Aucun"/>
          <w:rFonts w:ascii="Calibri" w:eastAsia="Calibri" w:hAnsi="Calibri" w:cs="Calibri"/>
          <w:bCs/>
          <w:sz w:val="20"/>
          <w:szCs w:val="20"/>
          <w:lang w:val="de-CH"/>
        </w:rPr>
        <w:t xml:space="preserve">Wir freuen uns auf ein Wiedersehen </w:t>
      </w:r>
      <w:r w:rsidR="001679DA">
        <w:rPr>
          <w:rStyle w:val="Aucun"/>
          <w:rFonts w:ascii="Calibri" w:eastAsia="Calibri" w:hAnsi="Calibri" w:cs="Calibri"/>
          <w:bCs/>
          <w:sz w:val="20"/>
          <w:szCs w:val="20"/>
          <w:lang w:val="de-CH"/>
        </w:rPr>
        <w:t xml:space="preserve">im Jahr 2022 und laden Sie </w:t>
      </w:r>
      <w:r w:rsidR="001F7AA3">
        <w:rPr>
          <w:rStyle w:val="Aucun"/>
          <w:rFonts w:ascii="Calibri" w:eastAsia="Calibri" w:hAnsi="Calibri" w:cs="Calibri"/>
          <w:bCs/>
          <w:sz w:val="20"/>
          <w:szCs w:val="20"/>
          <w:lang w:val="de-CH"/>
        </w:rPr>
        <w:t xml:space="preserve">in der Zwischenzeit </w:t>
      </w:r>
      <w:bookmarkStart w:id="0" w:name="_GoBack"/>
      <w:bookmarkEnd w:id="0"/>
      <w:r w:rsidR="001679DA">
        <w:rPr>
          <w:rStyle w:val="Aucun"/>
          <w:rFonts w:ascii="Calibri" w:eastAsia="Calibri" w:hAnsi="Calibri" w:cs="Calibri"/>
          <w:bCs/>
          <w:sz w:val="20"/>
          <w:szCs w:val="20"/>
          <w:lang w:val="de-CH"/>
        </w:rPr>
        <w:t xml:space="preserve">ein, </w:t>
      </w:r>
      <w:r w:rsidRPr="001679DA">
        <w:rPr>
          <w:rStyle w:val="Aucun"/>
          <w:rFonts w:ascii="Calibri" w:eastAsia="Calibri" w:hAnsi="Calibri" w:cs="Calibri"/>
          <w:bCs/>
          <w:sz w:val="20"/>
          <w:szCs w:val="20"/>
          <w:lang w:val="de-CH"/>
        </w:rPr>
        <w:t xml:space="preserve">die Auftritte der unvergleichlichen Martha Argerich mit Renaud </w:t>
      </w:r>
      <w:proofErr w:type="spellStart"/>
      <w:r w:rsidRPr="001679DA">
        <w:rPr>
          <w:rStyle w:val="Aucun"/>
          <w:rFonts w:ascii="Calibri" w:eastAsia="Calibri" w:hAnsi="Calibri" w:cs="Calibri"/>
          <w:bCs/>
          <w:sz w:val="20"/>
          <w:szCs w:val="20"/>
          <w:lang w:val="de-CH"/>
        </w:rPr>
        <w:t>Capuçon</w:t>
      </w:r>
      <w:proofErr w:type="spellEnd"/>
      <w:r w:rsidRPr="001679DA">
        <w:rPr>
          <w:rStyle w:val="Aucun"/>
          <w:rFonts w:ascii="Calibri" w:eastAsia="Calibri" w:hAnsi="Calibri" w:cs="Calibri"/>
          <w:bCs/>
          <w:sz w:val="20"/>
          <w:szCs w:val="20"/>
          <w:lang w:val="de-CH"/>
        </w:rPr>
        <w:t xml:space="preserve"> und ihrem argentinischen Landsmann Nelson </w:t>
      </w:r>
      <w:proofErr w:type="spellStart"/>
      <w:r w:rsidRPr="001679DA">
        <w:rPr>
          <w:rStyle w:val="Aucun"/>
          <w:rFonts w:ascii="Calibri" w:eastAsia="Calibri" w:hAnsi="Calibri" w:cs="Calibri"/>
          <w:bCs/>
          <w:sz w:val="20"/>
          <w:szCs w:val="20"/>
          <w:lang w:val="de-CH"/>
        </w:rPr>
        <w:t>Goerner</w:t>
      </w:r>
      <w:proofErr w:type="spellEnd"/>
      <w:r w:rsidRPr="001679DA">
        <w:rPr>
          <w:rStyle w:val="Aucun"/>
          <w:rFonts w:ascii="Calibri" w:eastAsia="Calibri" w:hAnsi="Calibri" w:cs="Calibri"/>
          <w:bCs/>
          <w:sz w:val="20"/>
          <w:szCs w:val="20"/>
          <w:lang w:val="de-CH"/>
        </w:rPr>
        <w:t xml:space="preserve"> noch einmal im Stream zu erleben. Der Pianist Jean-Paul </w:t>
      </w:r>
      <w:proofErr w:type="spellStart"/>
      <w:r w:rsidRPr="001679DA">
        <w:rPr>
          <w:rStyle w:val="Aucun"/>
          <w:rFonts w:ascii="Calibri" w:eastAsia="Calibri" w:hAnsi="Calibri" w:cs="Calibri"/>
          <w:bCs/>
          <w:sz w:val="20"/>
          <w:szCs w:val="20"/>
          <w:lang w:val="de-CH"/>
        </w:rPr>
        <w:t>Gasparian</w:t>
      </w:r>
      <w:proofErr w:type="spellEnd"/>
      <w:r w:rsidRPr="001679DA">
        <w:rPr>
          <w:rStyle w:val="Aucun"/>
          <w:rFonts w:ascii="Calibri" w:eastAsia="Calibri" w:hAnsi="Calibri" w:cs="Calibri"/>
          <w:bCs/>
          <w:sz w:val="20"/>
          <w:szCs w:val="20"/>
          <w:lang w:val="de-CH"/>
        </w:rPr>
        <w:t xml:space="preserve"> und die Geigerin </w:t>
      </w:r>
      <w:proofErr w:type="spellStart"/>
      <w:r w:rsidRPr="001679DA">
        <w:rPr>
          <w:rStyle w:val="Aucun"/>
          <w:rFonts w:ascii="Calibri" w:eastAsia="Calibri" w:hAnsi="Calibri" w:cs="Calibri"/>
          <w:bCs/>
          <w:sz w:val="20"/>
          <w:szCs w:val="20"/>
          <w:lang w:val="de-CH"/>
        </w:rPr>
        <w:t>Bomsori</w:t>
      </w:r>
      <w:proofErr w:type="spellEnd"/>
      <w:r w:rsidRPr="001679DA">
        <w:rPr>
          <w:rStyle w:val="Aucun"/>
          <w:rFonts w:ascii="Calibri" w:eastAsia="Calibri" w:hAnsi="Calibri" w:cs="Calibri"/>
          <w:bCs/>
          <w:sz w:val="20"/>
          <w:szCs w:val="20"/>
          <w:lang w:val="de-CH"/>
        </w:rPr>
        <w:t xml:space="preserve"> Kim sind ebenso zu hören wie der hervorragender Michel </w:t>
      </w:r>
      <w:proofErr w:type="spellStart"/>
      <w:r w:rsidRPr="001679DA">
        <w:rPr>
          <w:rStyle w:val="Aucun"/>
          <w:rFonts w:ascii="Calibri" w:eastAsia="Calibri" w:hAnsi="Calibri" w:cs="Calibri"/>
          <w:bCs/>
          <w:sz w:val="20"/>
          <w:szCs w:val="20"/>
          <w:lang w:val="de-CH"/>
        </w:rPr>
        <w:t>Dalberto</w:t>
      </w:r>
      <w:proofErr w:type="spellEnd"/>
      <w:r w:rsidRPr="001679DA">
        <w:rPr>
          <w:rStyle w:val="Aucun"/>
          <w:rFonts w:ascii="Calibri" w:eastAsia="Calibri" w:hAnsi="Calibri" w:cs="Calibri"/>
          <w:bCs/>
          <w:sz w:val="20"/>
          <w:szCs w:val="20"/>
          <w:lang w:val="de-CH"/>
        </w:rPr>
        <w:t xml:space="preserve">, der Pianist Alexandre </w:t>
      </w:r>
      <w:proofErr w:type="spellStart"/>
      <w:r w:rsidRPr="001679DA">
        <w:rPr>
          <w:rStyle w:val="Aucun"/>
          <w:rFonts w:ascii="Calibri" w:eastAsia="Calibri" w:hAnsi="Calibri" w:cs="Calibri"/>
          <w:bCs/>
          <w:sz w:val="20"/>
          <w:szCs w:val="20"/>
          <w:lang w:val="de-CH"/>
        </w:rPr>
        <w:t>Kantorow</w:t>
      </w:r>
      <w:proofErr w:type="spellEnd"/>
      <w:r w:rsidRPr="001679DA">
        <w:rPr>
          <w:rStyle w:val="Aucun"/>
          <w:rFonts w:ascii="Calibri" w:eastAsia="Calibri" w:hAnsi="Calibri" w:cs="Calibri"/>
          <w:bCs/>
          <w:sz w:val="20"/>
          <w:szCs w:val="20"/>
          <w:lang w:val="de-CH"/>
        </w:rPr>
        <w:t>, der französische Cellist Victor Julien-</w:t>
      </w:r>
      <w:proofErr w:type="spellStart"/>
      <w:r w:rsidRPr="001679DA">
        <w:rPr>
          <w:rStyle w:val="Aucun"/>
          <w:rFonts w:ascii="Calibri" w:eastAsia="Calibri" w:hAnsi="Calibri" w:cs="Calibri"/>
          <w:bCs/>
          <w:sz w:val="20"/>
          <w:szCs w:val="20"/>
          <w:lang w:val="de-CH"/>
        </w:rPr>
        <w:t>Laferrière</w:t>
      </w:r>
      <w:proofErr w:type="spellEnd"/>
      <w:r w:rsidRPr="001679DA">
        <w:rPr>
          <w:rStyle w:val="Aucun"/>
          <w:rFonts w:ascii="Calibri" w:eastAsia="Calibri" w:hAnsi="Calibri" w:cs="Calibri"/>
          <w:bCs/>
          <w:sz w:val="20"/>
          <w:szCs w:val="20"/>
          <w:lang w:val="de-CH"/>
        </w:rPr>
        <w:t xml:space="preserve"> und unser künstlerischer Leiter, der Geiger Renaud </w:t>
      </w:r>
      <w:proofErr w:type="spellStart"/>
      <w:r w:rsidRPr="001679DA">
        <w:rPr>
          <w:rStyle w:val="Aucun"/>
          <w:rFonts w:ascii="Calibri" w:eastAsia="Calibri" w:hAnsi="Calibri" w:cs="Calibri"/>
          <w:bCs/>
          <w:sz w:val="20"/>
          <w:szCs w:val="20"/>
          <w:lang w:val="de-CH"/>
        </w:rPr>
        <w:t>Capuçon</w:t>
      </w:r>
      <w:proofErr w:type="spellEnd"/>
      <w:r w:rsidRPr="001679DA">
        <w:rPr>
          <w:rStyle w:val="Aucun"/>
          <w:rFonts w:ascii="Calibri" w:eastAsia="Calibri" w:hAnsi="Calibri" w:cs="Calibri"/>
          <w:bCs/>
          <w:sz w:val="20"/>
          <w:szCs w:val="20"/>
          <w:lang w:val="de-CH"/>
        </w:rPr>
        <w:t>. Alle Konzerte sind kostenlos auf der Webs</w:t>
      </w:r>
      <w:r w:rsidR="00026360" w:rsidRPr="001679DA">
        <w:rPr>
          <w:rStyle w:val="Aucun"/>
          <w:rFonts w:ascii="Calibri" w:eastAsia="Calibri" w:hAnsi="Calibri" w:cs="Calibri"/>
          <w:bCs/>
          <w:sz w:val="20"/>
          <w:szCs w:val="20"/>
          <w:lang w:val="de-CH"/>
        </w:rPr>
        <w:t>e</w:t>
      </w:r>
      <w:r w:rsidRPr="001679DA">
        <w:rPr>
          <w:rStyle w:val="Aucun"/>
          <w:rFonts w:ascii="Calibri" w:eastAsia="Calibri" w:hAnsi="Calibri" w:cs="Calibri"/>
          <w:bCs/>
          <w:sz w:val="20"/>
          <w:szCs w:val="20"/>
          <w:lang w:val="de-CH"/>
        </w:rPr>
        <w:t xml:space="preserve">ite </w:t>
      </w:r>
      <w:r w:rsidR="00026360" w:rsidRPr="001679DA">
        <w:rPr>
          <w:rStyle w:val="Aucun"/>
          <w:rFonts w:ascii="Calibri" w:eastAsia="Calibri" w:hAnsi="Calibri" w:cs="Calibri"/>
          <w:bCs/>
          <w:sz w:val="20"/>
          <w:szCs w:val="20"/>
          <w:lang w:val="de-CH"/>
        </w:rPr>
        <w:t xml:space="preserve">und auf dem YouTube-Kanal </w:t>
      </w:r>
      <w:r w:rsidRPr="001679DA">
        <w:rPr>
          <w:rStyle w:val="Aucun"/>
          <w:rFonts w:ascii="Calibri" w:eastAsia="Calibri" w:hAnsi="Calibri" w:cs="Calibri"/>
          <w:bCs/>
          <w:sz w:val="20"/>
          <w:szCs w:val="20"/>
          <w:lang w:val="de-CH"/>
        </w:rPr>
        <w:t xml:space="preserve">der </w:t>
      </w:r>
      <w:proofErr w:type="spellStart"/>
      <w:r w:rsidRPr="001679DA">
        <w:rPr>
          <w:rStyle w:val="Aucun"/>
          <w:rFonts w:ascii="Calibri" w:eastAsia="Calibri" w:hAnsi="Calibri" w:cs="Calibri"/>
          <w:bCs/>
          <w:sz w:val="20"/>
          <w:szCs w:val="20"/>
          <w:lang w:val="de-CH"/>
        </w:rPr>
        <w:t>Sommets</w:t>
      </w:r>
      <w:proofErr w:type="spellEnd"/>
      <w:r w:rsidRPr="001679DA">
        <w:rPr>
          <w:rStyle w:val="Aucun"/>
          <w:rFonts w:ascii="Calibri" w:eastAsia="Calibri" w:hAnsi="Calibri" w:cs="Calibri"/>
          <w:bCs/>
          <w:sz w:val="20"/>
          <w:szCs w:val="20"/>
          <w:lang w:val="de-CH"/>
        </w:rPr>
        <w:t xml:space="preserve"> </w:t>
      </w:r>
      <w:proofErr w:type="spellStart"/>
      <w:r w:rsidRPr="001679DA">
        <w:rPr>
          <w:rStyle w:val="Aucun"/>
          <w:rFonts w:ascii="Calibri" w:eastAsia="Calibri" w:hAnsi="Calibri" w:cs="Calibri"/>
          <w:bCs/>
          <w:sz w:val="20"/>
          <w:szCs w:val="20"/>
          <w:lang w:val="de-CH"/>
        </w:rPr>
        <w:t>Musicaux</w:t>
      </w:r>
      <w:proofErr w:type="spellEnd"/>
      <w:r w:rsidRPr="001679DA">
        <w:rPr>
          <w:rStyle w:val="Aucun"/>
          <w:rFonts w:ascii="Calibri" w:eastAsia="Calibri" w:hAnsi="Calibri" w:cs="Calibri"/>
          <w:bCs/>
          <w:sz w:val="20"/>
          <w:szCs w:val="20"/>
          <w:lang w:val="de-CH"/>
        </w:rPr>
        <w:t xml:space="preserve"> de Gstaad zu sehen.</w:t>
      </w:r>
    </w:p>
    <w:p w14:paraId="72455511" w14:textId="77777777" w:rsidR="00A45D48" w:rsidRPr="001679DA" w:rsidRDefault="00A45D48" w:rsidP="00A45D48">
      <w:pPr>
        <w:pStyle w:val="Corps"/>
        <w:jc w:val="both"/>
        <w:rPr>
          <w:rStyle w:val="Aucun"/>
          <w:rFonts w:ascii="Calibri" w:eastAsia="Calibri" w:hAnsi="Calibri" w:cs="Calibri"/>
          <w:b/>
          <w:bCs/>
          <w:sz w:val="20"/>
          <w:szCs w:val="20"/>
          <w:lang w:val="de-CH"/>
        </w:rPr>
      </w:pPr>
    </w:p>
    <w:p w14:paraId="70858FF3" w14:textId="47608B07" w:rsidR="001679DA" w:rsidRPr="001679DA" w:rsidRDefault="001679DA" w:rsidP="00A45D48">
      <w:pPr>
        <w:pStyle w:val="Corps"/>
        <w:jc w:val="both"/>
        <w:rPr>
          <w:rStyle w:val="Aucun"/>
          <w:rFonts w:ascii="Calibri" w:eastAsia="Calibri" w:hAnsi="Calibri" w:cs="Calibri"/>
          <w:bCs/>
          <w:sz w:val="20"/>
          <w:szCs w:val="20"/>
          <w:lang w:val="de-CH"/>
        </w:rPr>
      </w:pPr>
      <w:r w:rsidRPr="001679DA">
        <w:rPr>
          <w:rStyle w:val="Aucun"/>
          <w:rFonts w:ascii="Calibri" w:eastAsia="Calibri" w:hAnsi="Calibri" w:cs="Calibri"/>
          <w:bCs/>
          <w:sz w:val="20"/>
          <w:szCs w:val="20"/>
          <w:lang w:val="de-CH"/>
        </w:rPr>
        <w:t xml:space="preserve">Wir freuen uns darauf, Sie vom 28. Januar bis 5. Februar 2022 bei der 22. Ausgabe der </w:t>
      </w:r>
      <w:proofErr w:type="spellStart"/>
      <w:r w:rsidRPr="001679DA">
        <w:rPr>
          <w:rStyle w:val="Aucun"/>
          <w:rFonts w:ascii="Calibri" w:eastAsia="Calibri" w:hAnsi="Calibri" w:cs="Calibri"/>
          <w:bCs/>
          <w:sz w:val="20"/>
          <w:szCs w:val="20"/>
          <w:lang w:val="de-CH"/>
        </w:rPr>
        <w:t>Sommets</w:t>
      </w:r>
      <w:proofErr w:type="spellEnd"/>
      <w:r w:rsidRPr="001679DA">
        <w:rPr>
          <w:rStyle w:val="Aucun"/>
          <w:rFonts w:ascii="Calibri" w:eastAsia="Calibri" w:hAnsi="Calibri" w:cs="Calibri"/>
          <w:bCs/>
          <w:sz w:val="20"/>
          <w:szCs w:val="20"/>
          <w:lang w:val="de-CH"/>
        </w:rPr>
        <w:t xml:space="preserve"> </w:t>
      </w:r>
      <w:proofErr w:type="spellStart"/>
      <w:r w:rsidRPr="001679DA">
        <w:rPr>
          <w:rStyle w:val="Aucun"/>
          <w:rFonts w:ascii="Calibri" w:eastAsia="Calibri" w:hAnsi="Calibri" w:cs="Calibri"/>
          <w:bCs/>
          <w:sz w:val="20"/>
          <w:szCs w:val="20"/>
          <w:lang w:val="de-CH"/>
        </w:rPr>
        <w:t>Musicaux</w:t>
      </w:r>
      <w:proofErr w:type="spellEnd"/>
      <w:r w:rsidRPr="001679DA">
        <w:rPr>
          <w:rStyle w:val="Aucun"/>
          <w:rFonts w:ascii="Calibri" w:eastAsia="Calibri" w:hAnsi="Calibri" w:cs="Calibri"/>
          <w:bCs/>
          <w:sz w:val="20"/>
          <w:szCs w:val="20"/>
          <w:lang w:val="de-CH"/>
        </w:rPr>
        <w:t xml:space="preserve"> de Gstaad wiederzusehen. Save </w:t>
      </w:r>
      <w:proofErr w:type="spellStart"/>
      <w:r w:rsidRPr="001679DA">
        <w:rPr>
          <w:rStyle w:val="Aucun"/>
          <w:rFonts w:ascii="Calibri" w:eastAsia="Calibri" w:hAnsi="Calibri" w:cs="Calibri"/>
          <w:bCs/>
          <w:sz w:val="20"/>
          <w:szCs w:val="20"/>
          <w:lang w:val="de-CH"/>
        </w:rPr>
        <w:t>the</w:t>
      </w:r>
      <w:proofErr w:type="spellEnd"/>
      <w:r w:rsidRPr="001679DA">
        <w:rPr>
          <w:rStyle w:val="Aucun"/>
          <w:rFonts w:ascii="Calibri" w:eastAsia="Calibri" w:hAnsi="Calibri" w:cs="Calibri"/>
          <w:bCs/>
          <w:sz w:val="20"/>
          <w:szCs w:val="20"/>
          <w:lang w:val="de-CH"/>
        </w:rPr>
        <w:t xml:space="preserve"> Date!</w:t>
      </w:r>
    </w:p>
    <w:p w14:paraId="2A27CA6C" w14:textId="77777777" w:rsidR="001679DA" w:rsidRPr="001679DA" w:rsidRDefault="001679DA" w:rsidP="00A45D48">
      <w:pPr>
        <w:pStyle w:val="Corps"/>
        <w:jc w:val="both"/>
        <w:rPr>
          <w:rStyle w:val="Aucun"/>
          <w:rFonts w:ascii="Calibri" w:eastAsia="Calibri" w:hAnsi="Calibri" w:cs="Calibri"/>
          <w:b/>
          <w:bCs/>
          <w:sz w:val="20"/>
          <w:szCs w:val="20"/>
          <w:lang w:val="de-CH"/>
        </w:rPr>
      </w:pPr>
    </w:p>
    <w:p w14:paraId="7A9817B3" w14:textId="65215FDF" w:rsidR="00E6658B" w:rsidRPr="001679DA" w:rsidRDefault="00E6658B" w:rsidP="00E6658B">
      <w:pPr>
        <w:pStyle w:val="Corps"/>
        <w:pBdr>
          <w:top w:val="none" w:sz="0" w:space="0" w:color="auto"/>
          <w:left w:val="none" w:sz="0" w:space="0" w:color="auto"/>
          <w:bottom w:val="none" w:sz="0" w:space="0" w:color="auto"/>
          <w:right w:val="none" w:sz="0" w:space="0" w:color="auto"/>
        </w:pBdr>
        <w:jc w:val="both"/>
        <w:rPr>
          <w:rStyle w:val="Aucun"/>
          <w:rFonts w:ascii="Calibri" w:hAnsi="Calibri" w:cs="Times New Roman"/>
          <w:b/>
          <w:sz w:val="20"/>
          <w:lang w:val="de-CH"/>
        </w:rPr>
      </w:pPr>
      <w:proofErr w:type="spellStart"/>
      <w:r w:rsidRPr="001679DA">
        <w:rPr>
          <w:rStyle w:val="Aucun"/>
          <w:rFonts w:ascii="Calibri" w:hAnsi="Calibri" w:cs="Times New Roman"/>
          <w:b/>
          <w:sz w:val="20"/>
          <w:lang w:val="de-CH"/>
        </w:rPr>
        <w:t>Association</w:t>
      </w:r>
      <w:proofErr w:type="spellEnd"/>
      <w:r w:rsidRPr="001679DA">
        <w:rPr>
          <w:rStyle w:val="Aucun"/>
          <w:rFonts w:ascii="Calibri" w:hAnsi="Calibri" w:cs="Times New Roman"/>
          <w:b/>
          <w:sz w:val="20"/>
          <w:lang w:val="de-CH"/>
        </w:rPr>
        <w:t xml:space="preserve"> des </w:t>
      </w:r>
      <w:proofErr w:type="spellStart"/>
      <w:r w:rsidRPr="001679DA">
        <w:rPr>
          <w:rStyle w:val="Aucun"/>
          <w:rFonts w:ascii="Calibri" w:hAnsi="Calibri" w:cs="Times New Roman"/>
          <w:b/>
          <w:sz w:val="20"/>
          <w:lang w:val="de-CH"/>
        </w:rPr>
        <w:t>Sommets</w:t>
      </w:r>
      <w:proofErr w:type="spellEnd"/>
      <w:r w:rsidRPr="001679DA">
        <w:rPr>
          <w:rStyle w:val="Aucun"/>
          <w:rFonts w:ascii="Calibri" w:hAnsi="Calibri" w:cs="Times New Roman"/>
          <w:b/>
          <w:sz w:val="20"/>
          <w:lang w:val="de-CH"/>
        </w:rPr>
        <w:t xml:space="preserve"> </w:t>
      </w:r>
      <w:proofErr w:type="spellStart"/>
      <w:r w:rsidRPr="001679DA">
        <w:rPr>
          <w:rStyle w:val="Aucun"/>
          <w:rFonts w:ascii="Calibri" w:hAnsi="Calibri" w:cs="Times New Roman"/>
          <w:b/>
          <w:sz w:val="20"/>
          <w:lang w:val="de-CH"/>
        </w:rPr>
        <w:t>Musicaux</w:t>
      </w:r>
      <w:proofErr w:type="spellEnd"/>
      <w:r w:rsidRPr="001679DA">
        <w:rPr>
          <w:rStyle w:val="Aucun"/>
          <w:rFonts w:ascii="Calibri" w:hAnsi="Calibri" w:cs="Times New Roman"/>
          <w:b/>
          <w:sz w:val="20"/>
          <w:lang w:val="de-CH"/>
        </w:rPr>
        <w:t xml:space="preserve"> de Gstaad</w:t>
      </w:r>
    </w:p>
    <w:p w14:paraId="35FDCD5D" w14:textId="4C67D171" w:rsidR="00E6658B" w:rsidRPr="001679DA" w:rsidRDefault="00E6658B" w:rsidP="00E6658B">
      <w:pPr>
        <w:pStyle w:val="Corps"/>
        <w:pBdr>
          <w:top w:val="none" w:sz="0" w:space="0" w:color="auto"/>
          <w:left w:val="none" w:sz="0" w:space="0" w:color="auto"/>
          <w:bottom w:val="none" w:sz="0" w:space="0" w:color="auto"/>
          <w:right w:val="none" w:sz="0" w:space="0" w:color="auto"/>
        </w:pBdr>
        <w:jc w:val="both"/>
        <w:rPr>
          <w:rFonts w:ascii="Calibri" w:hAnsi="Calibri" w:cs="Times New Roman"/>
          <w:lang w:val="de-CH"/>
        </w:rPr>
      </w:pPr>
      <w:r w:rsidRPr="001679DA">
        <w:rPr>
          <w:rStyle w:val="Aucun"/>
          <w:rFonts w:ascii="Calibri" w:hAnsi="Calibri" w:cs="Times New Roman"/>
          <w:b/>
          <w:sz w:val="20"/>
          <w:lang w:val="de-CH"/>
        </w:rPr>
        <w:t xml:space="preserve">Präsidentin: </w:t>
      </w:r>
      <w:r w:rsidRPr="001679DA">
        <w:rPr>
          <w:rStyle w:val="Aucun"/>
          <w:rFonts w:ascii="Calibri" w:hAnsi="Calibri" w:cs="Times New Roman"/>
          <w:b/>
          <w:sz w:val="20"/>
          <w:lang w:val="de-CH"/>
        </w:rPr>
        <w:tab/>
      </w:r>
      <w:r w:rsidRPr="001679DA">
        <w:rPr>
          <w:rStyle w:val="Aucun"/>
          <w:rFonts w:ascii="Calibri" w:hAnsi="Calibri" w:cs="Times New Roman"/>
          <w:b/>
          <w:sz w:val="20"/>
          <w:lang w:val="de-CH"/>
        </w:rPr>
        <w:tab/>
      </w:r>
      <w:r w:rsidRPr="001679DA">
        <w:rPr>
          <w:rStyle w:val="Aucun"/>
          <w:rFonts w:ascii="Calibri" w:hAnsi="Calibri" w:cs="Times New Roman"/>
          <w:sz w:val="20"/>
          <w:lang w:val="de-CH"/>
        </w:rPr>
        <w:t>Vera Michalski-Hoffmann</w:t>
      </w:r>
    </w:p>
    <w:p w14:paraId="537B470D" w14:textId="45DAB750" w:rsidR="00E6658B" w:rsidRPr="001679DA" w:rsidRDefault="00E6658B" w:rsidP="00E6658B">
      <w:pPr>
        <w:pStyle w:val="Corps"/>
        <w:pBdr>
          <w:top w:val="none" w:sz="0" w:space="0" w:color="auto"/>
          <w:left w:val="none" w:sz="0" w:space="0" w:color="auto"/>
          <w:bottom w:val="none" w:sz="0" w:space="0" w:color="auto"/>
          <w:right w:val="none" w:sz="0" w:space="0" w:color="auto"/>
        </w:pBdr>
        <w:jc w:val="both"/>
        <w:rPr>
          <w:rFonts w:ascii="Calibri" w:hAnsi="Calibri" w:cs="Times New Roman"/>
          <w:lang w:val="de-CH"/>
        </w:rPr>
      </w:pPr>
      <w:r w:rsidRPr="001679DA">
        <w:rPr>
          <w:rStyle w:val="Aucun"/>
          <w:rFonts w:ascii="Calibri" w:hAnsi="Calibri" w:cs="Times New Roman"/>
          <w:b/>
          <w:sz w:val="20"/>
          <w:lang w:val="de-CH"/>
        </w:rPr>
        <w:t>Direktorin:</w:t>
      </w:r>
      <w:r w:rsidRPr="001679DA">
        <w:rPr>
          <w:rStyle w:val="Aucun"/>
          <w:rFonts w:ascii="Calibri" w:hAnsi="Calibri" w:cs="Times New Roman"/>
          <w:sz w:val="20"/>
          <w:lang w:val="de-CH"/>
        </w:rPr>
        <w:t xml:space="preserve"> </w:t>
      </w:r>
      <w:r w:rsidRPr="001679DA">
        <w:rPr>
          <w:rStyle w:val="Aucun"/>
          <w:rFonts w:ascii="Calibri" w:hAnsi="Calibri" w:cs="Times New Roman"/>
          <w:sz w:val="20"/>
          <w:lang w:val="de-CH"/>
        </w:rPr>
        <w:tab/>
      </w:r>
      <w:r w:rsidRPr="001679DA">
        <w:rPr>
          <w:rStyle w:val="Aucun"/>
          <w:rFonts w:ascii="Calibri" w:hAnsi="Calibri" w:cs="Times New Roman"/>
          <w:sz w:val="20"/>
          <w:lang w:val="de-CH"/>
        </w:rPr>
        <w:tab/>
      </w:r>
      <w:proofErr w:type="spellStart"/>
      <w:r w:rsidRPr="001679DA">
        <w:rPr>
          <w:rStyle w:val="Aucun"/>
          <w:rFonts w:ascii="Calibri" w:hAnsi="Calibri" w:cs="Times New Roman"/>
          <w:sz w:val="20"/>
          <w:lang w:val="de-CH"/>
        </w:rPr>
        <w:t>Ombretta</w:t>
      </w:r>
      <w:proofErr w:type="spellEnd"/>
      <w:r w:rsidRPr="001679DA">
        <w:rPr>
          <w:rStyle w:val="Aucun"/>
          <w:rFonts w:ascii="Calibri" w:hAnsi="Calibri" w:cs="Times New Roman"/>
          <w:sz w:val="20"/>
          <w:lang w:val="de-CH"/>
        </w:rPr>
        <w:t xml:space="preserve"> </w:t>
      </w:r>
      <w:proofErr w:type="spellStart"/>
      <w:r w:rsidRPr="001679DA">
        <w:rPr>
          <w:rStyle w:val="Aucun"/>
          <w:rFonts w:ascii="Calibri" w:hAnsi="Calibri" w:cs="Times New Roman"/>
          <w:sz w:val="20"/>
          <w:lang w:val="de-CH"/>
        </w:rPr>
        <w:t>Ravessoud</w:t>
      </w:r>
      <w:proofErr w:type="spellEnd"/>
    </w:p>
    <w:p w14:paraId="6C224F33" w14:textId="72B75B0A" w:rsidR="00E6658B" w:rsidRPr="001679DA" w:rsidRDefault="00E6658B" w:rsidP="00E6658B">
      <w:pPr>
        <w:pStyle w:val="Corps"/>
        <w:pBdr>
          <w:top w:val="none" w:sz="0" w:space="0" w:color="auto"/>
          <w:left w:val="none" w:sz="0" w:space="0" w:color="auto"/>
          <w:bottom w:val="none" w:sz="0" w:space="0" w:color="auto"/>
          <w:right w:val="none" w:sz="0" w:space="0" w:color="auto"/>
        </w:pBdr>
        <w:jc w:val="both"/>
        <w:rPr>
          <w:rFonts w:ascii="Calibri" w:hAnsi="Calibri" w:cs="Times New Roman"/>
          <w:b/>
          <w:lang w:val="de-CH"/>
        </w:rPr>
      </w:pPr>
      <w:r w:rsidRPr="001679DA">
        <w:rPr>
          <w:rStyle w:val="Aucun"/>
          <w:rFonts w:ascii="Calibri" w:hAnsi="Calibri" w:cs="Times New Roman"/>
          <w:b/>
          <w:sz w:val="20"/>
          <w:lang w:val="de-CH"/>
        </w:rPr>
        <w:t>Künstlerischer Leiter</w:t>
      </w:r>
      <w:r w:rsidRPr="001679DA">
        <w:rPr>
          <w:rStyle w:val="Aucun"/>
          <w:rFonts w:ascii="Calibri" w:hAnsi="Calibri" w:cs="Times New Roman"/>
          <w:sz w:val="20"/>
          <w:lang w:val="de-CH"/>
        </w:rPr>
        <w:t xml:space="preserve">: </w:t>
      </w:r>
      <w:r w:rsidRPr="001679DA">
        <w:rPr>
          <w:rStyle w:val="Aucun"/>
          <w:rFonts w:ascii="Calibri" w:hAnsi="Calibri" w:cs="Times New Roman"/>
          <w:sz w:val="20"/>
          <w:lang w:val="de-CH"/>
        </w:rPr>
        <w:tab/>
        <w:t xml:space="preserve">Renaud </w:t>
      </w:r>
      <w:proofErr w:type="spellStart"/>
      <w:r w:rsidRPr="001679DA">
        <w:rPr>
          <w:rStyle w:val="Aucun"/>
          <w:rFonts w:ascii="Calibri" w:hAnsi="Calibri" w:cs="Times New Roman"/>
          <w:sz w:val="20"/>
          <w:lang w:val="de-CH"/>
        </w:rPr>
        <w:t>Capuçon</w:t>
      </w:r>
      <w:proofErr w:type="spellEnd"/>
    </w:p>
    <w:p w14:paraId="7A06A1B7" w14:textId="77777777" w:rsidR="008B0AB9" w:rsidRPr="001679DA" w:rsidRDefault="008B0AB9">
      <w:pPr>
        <w:pStyle w:val="Corps"/>
        <w:jc w:val="both"/>
        <w:rPr>
          <w:rStyle w:val="Aucun"/>
          <w:rFonts w:ascii="Calibri" w:eastAsia="Calibri" w:hAnsi="Calibri" w:cs="Calibri"/>
          <w:b/>
          <w:bCs/>
          <w:sz w:val="20"/>
          <w:szCs w:val="20"/>
          <w:lang w:val="de-CH"/>
        </w:rPr>
      </w:pPr>
    </w:p>
    <w:p w14:paraId="6B76D79F" w14:textId="77777777" w:rsidR="008B0AB9" w:rsidRPr="001679DA" w:rsidRDefault="008B0AB9">
      <w:pPr>
        <w:pStyle w:val="Lignehorizontale"/>
        <w:jc w:val="both"/>
        <w:rPr>
          <w:rStyle w:val="Aucun"/>
          <w:rFonts w:ascii="Calibri" w:eastAsia="Calibri" w:hAnsi="Calibri" w:cs="Calibri"/>
          <w:sz w:val="20"/>
          <w:szCs w:val="20"/>
          <w:lang w:val="de-CH"/>
        </w:rPr>
      </w:pPr>
    </w:p>
    <w:p w14:paraId="1E9290F1" w14:textId="7F2C8CCF" w:rsidR="00A83E81" w:rsidRPr="001679DA" w:rsidRDefault="00A83E81" w:rsidP="00A83E81">
      <w:pPr>
        <w:pStyle w:val="Corps"/>
        <w:pBdr>
          <w:top w:val="none" w:sz="0" w:space="0" w:color="auto"/>
          <w:left w:val="none" w:sz="0" w:space="0" w:color="auto"/>
          <w:bottom w:val="none" w:sz="0" w:space="0" w:color="auto"/>
          <w:right w:val="none" w:sz="0" w:space="0" w:color="auto"/>
        </w:pBdr>
        <w:jc w:val="both"/>
        <w:rPr>
          <w:rStyle w:val="Aucun"/>
          <w:rFonts w:ascii="Calibri" w:hAnsi="Calibri" w:cs="Times New Roman"/>
          <w:sz w:val="20"/>
          <w:lang w:val="de-CH"/>
        </w:rPr>
      </w:pPr>
      <w:r w:rsidRPr="001679DA">
        <w:rPr>
          <w:rStyle w:val="Aucun"/>
          <w:rFonts w:ascii="Calibri" w:hAnsi="Calibri" w:cs="Times New Roman"/>
          <w:b/>
          <w:sz w:val="20"/>
          <w:lang w:val="de-CH"/>
        </w:rPr>
        <w:t>Online-Konzerte 2021 unter</w:t>
      </w:r>
    </w:p>
    <w:p w14:paraId="75054A71" w14:textId="79EE15A1" w:rsidR="008B0AB9" w:rsidRPr="001679DA" w:rsidRDefault="00885891">
      <w:pPr>
        <w:pStyle w:val="Corps"/>
        <w:jc w:val="both"/>
        <w:rPr>
          <w:rStyle w:val="Aucun"/>
          <w:rFonts w:ascii="Calibri" w:eastAsia="Calibri" w:hAnsi="Calibri" w:cs="Calibri"/>
          <w:sz w:val="20"/>
          <w:szCs w:val="20"/>
          <w:lang w:val="de-CH"/>
        </w:rPr>
      </w:pPr>
      <w:r w:rsidRPr="001679DA">
        <w:rPr>
          <w:rStyle w:val="Hyperlink0"/>
          <w:lang w:val="de-CH"/>
        </w:rPr>
        <w:t>www.sommets-musicaux.ch</w:t>
      </w:r>
      <w:r w:rsidRPr="001679DA">
        <w:rPr>
          <w:rStyle w:val="Aucun"/>
          <w:rFonts w:ascii="Calibri" w:hAnsi="Calibri"/>
          <w:sz w:val="20"/>
          <w:szCs w:val="20"/>
          <w:lang w:val="de-CH"/>
        </w:rPr>
        <w:t xml:space="preserve"> </w:t>
      </w:r>
    </w:p>
    <w:p w14:paraId="6705B6CD" w14:textId="77777777" w:rsidR="008B0AB9" w:rsidRPr="001679DA" w:rsidRDefault="008B0AB9">
      <w:pPr>
        <w:pStyle w:val="Corps"/>
        <w:jc w:val="both"/>
        <w:rPr>
          <w:rStyle w:val="Aucun"/>
          <w:rFonts w:ascii="Calibri" w:eastAsia="Calibri" w:hAnsi="Calibri" w:cs="Calibri"/>
          <w:sz w:val="20"/>
          <w:szCs w:val="20"/>
          <w:lang w:val="de-CH"/>
        </w:rPr>
      </w:pPr>
    </w:p>
    <w:p w14:paraId="2DD3DC97" w14:textId="6B22DCE7" w:rsidR="00A432C2" w:rsidRPr="001679DA" w:rsidRDefault="00A432C2" w:rsidP="00A432C2">
      <w:pPr>
        <w:pStyle w:val="Corps"/>
        <w:pBdr>
          <w:top w:val="none" w:sz="0" w:space="0" w:color="auto"/>
          <w:left w:val="none" w:sz="0" w:space="0" w:color="auto"/>
          <w:bottom w:val="none" w:sz="0" w:space="0" w:color="auto"/>
          <w:right w:val="none" w:sz="0" w:space="0" w:color="auto"/>
        </w:pBdr>
        <w:jc w:val="both"/>
        <w:rPr>
          <w:rStyle w:val="Aucun"/>
          <w:rFonts w:ascii="Calibri" w:hAnsi="Calibri" w:cs="Times New Roman"/>
          <w:b/>
          <w:sz w:val="20"/>
          <w:lang w:val="de-CH"/>
        </w:rPr>
      </w:pPr>
      <w:r w:rsidRPr="001679DA">
        <w:rPr>
          <w:rStyle w:val="Aucun"/>
          <w:rFonts w:ascii="Calibri" w:hAnsi="Calibri" w:cs="Times New Roman"/>
          <w:b/>
          <w:sz w:val="20"/>
          <w:lang w:val="de-CH"/>
        </w:rPr>
        <w:t xml:space="preserve">Die </w:t>
      </w:r>
      <w:proofErr w:type="spellStart"/>
      <w:r w:rsidRPr="001679DA">
        <w:rPr>
          <w:rStyle w:val="Aucun"/>
          <w:rFonts w:ascii="Calibri" w:hAnsi="Calibri" w:cs="Times New Roman"/>
          <w:b/>
          <w:sz w:val="20"/>
          <w:lang w:val="de-CH"/>
        </w:rPr>
        <w:t>Sommets</w:t>
      </w:r>
      <w:proofErr w:type="spellEnd"/>
      <w:r w:rsidRPr="001679DA">
        <w:rPr>
          <w:rStyle w:val="Aucun"/>
          <w:rFonts w:ascii="Calibri" w:hAnsi="Calibri" w:cs="Times New Roman"/>
          <w:b/>
          <w:sz w:val="20"/>
          <w:lang w:val="de-CH"/>
        </w:rPr>
        <w:t xml:space="preserve"> </w:t>
      </w:r>
      <w:proofErr w:type="spellStart"/>
      <w:r w:rsidRPr="001679DA">
        <w:rPr>
          <w:rStyle w:val="Aucun"/>
          <w:rFonts w:ascii="Calibri" w:hAnsi="Calibri" w:cs="Times New Roman"/>
          <w:b/>
          <w:sz w:val="20"/>
          <w:lang w:val="de-CH"/>
        </w:rPr>
        <w:t>Musicaux</w:t>
      </w:r>
      <w:proofErr w:type="spellEnd"/>
      <w:r w:rsidRPr="001679DA">
        <w:rPr>
          <w:rStyle w:val="Aucun"/>
          <w:rFonts w:ascii="Calibri" w:hAnsi="Calibri" w:cs="Times New Roman"/>
          <w:b/>
          <w:sz w:val="20"/>
          <w:lang w:val="de-CH"/>
        </w:rPr>
        <w:t xml:space="preserve"> de Gstaad im Überblick</w:t>
      </w:r>
    </w:p>
    <w:p w14:paraId="2337CB43" w14:textId="0AFBA041" w:rsidR="00A432C2" w:rsidRPr="001679DA" w:rsidRDefault="00A432C2" w:rsidP="00A432C2">
      <w:pPr>
        <w:pStyle w:val="Corps"/>
        <w:pBdr>
          <w:top w:val="none" w:sz="0" w:space="0" w:color="auto"/>
          <w:left w:val="none" w:sz="0" w:space="0" w:color="auto"/>
          <w:bottom w:val="none" w:sz="0" w:space="0" w:color="auto"/>
          <w:right w:val="none" w:sz="0" w:space="0" w:color="auto"/>
        </w:pBdr>
        <w:jc w:val="both"/>
        <w:rPr>
          <w:rFonts w:ascii="Calibri" w:hAnsi="Calibri" w:cs="Times New Roman"/>
          <w:lang w:val="de-CH"/>
        </w:rPr>
      </w:pPr>
      <w:r w:rsidRPr="001679DA">
        <w:rPr>
          <w:rStyle w:val="Aucun"/>
          <w:rFonts w:ascii="Calibri" w:hAnsi="Calibri" w:cs="Times New Roman"/>
          <w:sz w:val="20"/>
          <w:lang w:val="de-CH"/>
        </w:rPr>
        <w:t xml:space="preserve">Die </w:t>
      </w:r>
      <w:proofErr w:type="spellStart"/>
      <w:r w:rsidRPr="001679DA">
        <w:rPr>
          <w:rStyle w:val="Aucun"/>
          <w:rFonts w:ascii="Calibri" w:hAnsi="Calibri" w:cs="Times New Roman"/>
          <w:i/>
          <w:sz w:val="20"/>
          <w:lang w:val="de-CH"/>
        </w:rPr>
        <w:t>Sommets</w:t>
      </w:r>
      <w:proofErr w:type="spellEnd"/>
      <w:r w:rsidRPr="001679DA">
        <w:rPr>
          <w:rStyle w:val="Aucun"/>
          <w:rFonts w:ascii="Calibri" w:hAnsi="Calibri" w:cs="Times New Roman"/>
          <w:i/>
          <w:sz w:val="20"/>
          <w:lang w:val="de-CH"/>
        </w:rPr>
        <w:t xml:space="preserve"> </w:t>
      </w:r>
      <w:proofErr w:type="spellStart"/>
      <w:r w:rsidRPr="001679DA">
        <w:rPr>
          <w:rStyle w:val="Aucun"/>
          <w:rFonts w:ascii="Calibri" w:hAnsi="Calibri" w:cs="Times New Roman"/>
          <w:i/>
          <w:sz w:val="20"/>
          <w:lang w:val="de-CH"/>
        </w:rPr>
        <w:t>Musicaux</w:t>
      </w:r>
      <w:proofErr w:type="spellEnd"/>
      <w:r w:rsidRPr="001679DA">
        <w:rPr>
          <w:rStyle w:val="Aucun"/>
          <w:rFonts w:ascii="Calibri" w:hAnsi="Calibri" w:cs="Times New Roman"/>
          <w:i/>
          <w:sz w:val="20"/>
          <w:lang w:val="de-CH"/>
        </w:rPr>
        <w:t xml:space="preserve"> de Gstaad</w:t>
      </w:r>
      <w:r w:rsidRPr="001679DA">
        <w:rPr>
          <w:rStyle w:val="Aucun"/>
          <w:rFonts w:ascii="Calibri" w:hAnsi="Calibri" w:cs="Times New Roman"/>
          <w:sz w:val="20"/>
          <w:lang w:val="de-CH"/>
        </w:rPr>
        <w:t xml:space="preserve"> sind seit ihrer Gründung im Jahr 2001 für alle Klassikliebhaber ein musikalischer Höhepunkt der Wintersaison.  Jedes Jahr kommen junge Talente, international etablierte Künstler und Musikfreunde in dieser verschneiten Traumkulisse zusammen und lassen die schönsten Werke des klassischen Repertoires aufleben.</w:t>
      </w:r>
    </w:p>
    <w:p w14:paraId="39AA5613" w14:textId="77777777" w:rsidR="008B0AB9" w:rsidRPr="001679DA" w:rsidRDefault="008B0AB9">
      <w:pPr>
        <w:pStyle w:val="Corps"/>
        <w:jc w:val="both"/>
        <w:rPr>
          <w:rStyle w:val="Aucun"/>
          <w:rFonts w:ascii="Calibri" w:eastAsia="Calibri" w:hAnsi="Calibri" w:cs="Calibri"/>
          <w:sz w:val="20"/>
          <w:szCs w:val="20"/>
          <w:lang w:val="de-CH"/>
        </w:rPr>
      </w:pPr>
    </w:p>
    <w:p w14:paraId="15FB9381" w14:textId="1725BEA0" w:rsidR="00396FA1" w:rsidRPr="001679DA" w:rsidRDefault="00396FA1" w:rsidP="00396FA1">
      <w:pPr>
        <w:pStyle w:val="Corps"/>
        <w:pBdr>
          <w:top w:val="none" w:sz="0" w:space="0" w:color="auto"/>
          <w:left w:val="none" w:sz="0" w:space="0" w:color="auto"/>
          <w:bottom w:val="none" w:sz="0" w:space="0" w:color="auto"/>
          <w:right w:val="none" w:sz="0" w:space="0" w:color="auto"/>
        </w:pBdr>
        <w:jc w:val="both"/>
        <w:rPr>
          <w:rFonts w:ascii="Calibri" w:hAnsi="Calibri" w:cs="Times New Roman"/>
          <w:lang w:val="de-CH"/>
        </w:rPr>
      </w:pPr>
      <w:r w:rsidRPr="001679DA">
        <w:rPr>
          <w:rStyle w:val="Aucun"/>
          <w:rFonts w:ascii="Calibri" w:hAnsi="Calibri" w:cs="Times New Roman"/>
          <w:sz w:val="20"/>
          <w:lang w:val="de-CH"/>
        </w:rPr>
        <w:t xml:space="preserve">Das Festival basiert auf drei Pfeilern: Drei Konzertzyklen sind auf drei aussergewöhnliche Spielstätten verteilt. Nachmittags bietet die Kapelle von Gstaad den entsprechenden Rahmen für eine vielversprechende Jugend. Abends begeistern die Kirchen in Saanen und </w:t>
      </w:r>
      <w:proofErr w:type="spellStart"/>
      <w:r w:rsidRPr="001679DA">
        <w:rPr>
          <w:rStyle w:val="Aucun"/>
          <w:rFonts w:ascii="Calibri" w:hAnsi="Calibri" w:cs="Times New Roman"/>
          <w:sz w:val="20"/>
          <w:lang w:val="de-CH"/>
        </w:rPr>
        <w:t>Rougemont</w:t>
      </w:r>
      <w:proofErr w:type="spellEnd"/>
      <w:r w:rsidRPr="001679DA">
        <w:rPr>
          <w:rStyle w:val="Aucun"/>
          <w:rFonts w:ascii="Calibri" w:hAnsi="Calibri" w:cs="Times New Roman"/>
          <w:sz w:val="20"/>
          <w:lang w:val="de-CH"/>
        </w:rPr>
        <w:t xml:space="preserve"> ihre Besucher mit Solisten und Orchestern von internationalem Rang und Namen. </w:t>
      </w:r>
    </w:p>
    <w:p w14:paraId="76D7D6F1" w14:textId="77777777" w:rsidR="008B0AB9" w:rsidRPr="001679DA" w:rsidRDefault="008B0AB9">
      <w:pPr>
        <w:pStyle w:val="Corps"/>
        <w:jc w:val="both"/>
        <w:rPr>
          <w:rStyle w:val="Aucun"/>
          <w:rFonts w:ascii="Calibri" w:eastAsia="Calibri" w:hAnsi="Calibri" w:cs="Calibri"/>
          <w:sz w:val="20"/>
          <w:szCs w:val="20"/>
          <w:lang w:val="de-CH"/>
        </w:rPr>
      </w:pPr>
    </w:p>
    <w:p w14:paraId="5903C1D5" w14:textId="1E0EAC2F" w:rsidR="00396FA1" w:rsidRPr="001679DA" w:rsidRDefault="00396FA1" w:rsidP="00396FA1">
      <w:pPr>
        <w:pStyle w:val="Corps"/>
        <w:pBdr>
          <w:top w:val="none" w:sz="0" w:space="0" w:color="auto"/>
          <w:left w:val="none" w:sz="0" w:space="0" w:color="auto"/>
          <w:bottom w:val="none" w:sz="0" w:space="0" w:color="auto"/>
          <w:right w:val="none" w:sz="0" w:space="0" w:color="auto"/>
        </w:pBdr>
        <w:jc w:val="both"/>
        <w:rPr>
          <w:rStyle w:val="Aucun"/>
          <w:rFonts w:ascii="Calibri" w:hAnsi="Calibri" w:cs="Times New Roman"/>
          <w:sz w:val="20"/>
          <w:lang w:val="de-CH"/>
        </w:rPr>
      </w:pPr>
      <w:r w:rsidRPr="001679DA">
        <w:rPr>
          <w:rStyle w:val="Aucun"/>
          <w:rFonts w:ascii="Calibri" w:hAnsi="Calibri" w:cs="Times New Roman"/>
          <w:b/>
          <w:sz w:val="20"/>
          <w:lang w:val="de-CH"/>
        </w:rPr>
        <w:t xml:space="preserve">Les Amis des </w:t>
      </w:r>
      <w:proofErr w:type="spellStart"/>
      <w:r w:rsidRPr="001679DA">
        <w:rPr>
          <w:rStyle w:val="Aucun"/>
          <w:rFonts w:ascii="Calibri" w:hAnsi="Calibri" w:cs="Times New Roman"/>
          <w:b/>
          <w:sz w:val="20"/>
          <w:lang w:val="de-CH"/>
        </w:rPr>
        <w:t>Sommets</w:t>
      </w:r>
      <w:proofErr w:type="spellEnd"/>
      <w:r w:rsidRPr="001679DA">
        <w:rPr>
          <w:rStyle w:val="Aucun"/>
          <w:rFonts w:ascii="Calibri" w:hAnsi="Calibri" w:cs="Times New Roman"/>
          <w:b/>
          <w:sz w:val="20"/>
          <w:lang w:val="de-CH"/>
        </w:rPr>
        <w:t xml:space="preserve"> </w:t>
      </w:r>
      <w:proofErr w:type="spellStart"/>
      <w:r w:rsidRPr="001679DA">
        <w:rPr>
          <w:rStyle w:val="Aucun"/>
          <w:rFonts w:ascii="Calibri" w:hAnsi="Calibri" w:cs="Times New Roman"/>
          <w:b/>
          <w:sz w:val="20"/>
          <w:lang w:val="de-CH"/>
        </w:rPr>
        <w:t>Musicaux</w:t>
      </w:r>
      <w:proofErr w:type="spellEnd"/>
      <w:r w:rsidRPr="001679DA">
        <w:rPr>
          <w:rStyle w:val="Aucun"/>
          <w:rFonts w:ascii="Calibri" w:hAnsi="Calibri" w:cs="Times New Roman"/>
          <w:b/>
          <w:sz w:val="20"/>
          <w:lang w:val="de-CH"/>
        </w:rPr>
        <w:t xml:space="preserve"> de Gstaad</w:t>
      </w:r>
    </w:p>
    <w:p w14:paraId="00D03775" w14:textId="33F0596C" w:rsidR="00396FA1" w:rsidRPr="001679DA" w:rsidRDefault="00396FA1" w:rsidP="00396FA1">
      <w:pPr>
        <w:pStyle w:val="Corps"/>
        <w:pBdr>
          <w:top w:val="none" w:sz="0" w:space="0" w:color="auto"/>
          <w:left w:val="none" w:sz="0" w:space="0" w:color="auto"/>
          <w:bottom w:val="none" w:sz="0" w:space="0" w:color="auto"/>
          <w:right w:val="none" w:sz="0" w:space="0" w:color="auto"/>
        </w:pBdr>
        <w:jc w:val="both"/>
        <w:rPr>
          <w:rFonts w:ascii="Calibri" w:hAnsi="Calibri" w:cs="Times New Roman"/>
          <w:b/>
          <w:lang w:val="de-CH"/>
        </w:rPr>
      </w:pPr>
      <w:r w:rsidRPr="001679DA">
        <w:rPr>
          <w:rStyle w:val="Aucun"/>
          <w:rFonts w:ascii="Calibri" w:hAnsi="Calibri" w:cs="Times New Roman"/>
          <w:sz w:val="20"/>
          <w:lang w:val="de-CH"/>
        </w:rPr>
        <w:t xml:space="preserve">Der Verband der </w:t>
      </w:r>
      <w:r w:rsidRPr="001679DA">
        <w:rPr>
          <w:rStyle w:val="Aucun"/>
          <w:rFonts w:ascii="Calibri" w:hAnsi="Calibri" w:cs="Times New Roman"/>
          <w:i/>
          <w:sz w:val="20"/>
          <w:lang w:val="de-CH"/>
        </w:rPr>
        <w:t xml:space="preserve">Amis des </w:t>
      </w:r>
      <w:proofErr w:type="spellStart"/>
      <w:r w:rsidRPr="001679DA">
        <w:rPr>
          <w:rStyle w:val="Aucun"/>
          <w:rFonts w:ascii="Calibri" w:hAnsi="Calibri" w:cs="Times New Roman"/>
          <w:i/>
          <w:sz w:val="20"/>
          <w:lang w:val="de-CH"/>
        </w:rPr>
        <w:t>Sommets</w:t>
      </w:r>
      <w:proofErr w:type="spellEnd"/>
      <w:r w:rsidRPr="001679DA">
        <w:rPr>
          <w:rStyle w:val="Aucun"/>
          <w:rFonts w:ascii="Calibri" w:hAnsi="Calibri" w:cs="Times New Roman"/>
          <w:i/>
          <w:sz w:val="20"/>
          <w:lang w:val="de-CH"/>
        </w:rPr>
        <w:t xml:space="preserve"> </w:t>
      </w:r>
      <w:proofErr w:type="spellStart"/>
      <w:r w:rsidRPr="001679DA">
        <w:rPr>
          <w:rStyle w:val="Aucun"/>
          <w:rFonts w:ascii="Calibri" w:hAnsi="Calibri" w:cs="Times New Roman"/>
          <w:i/>
          <w:sz w:val="20"/>
          <w:lang w:val="de-CH"/>
        </w:rPr>
        <w:t>Musicaux</w:t>
      </w:r>
      <w:proofErr w:type="spellEnd"/>
      <w:r w:rsidRPr="001679DA">
        <w:rPr>
          <w:rStyle w:val="Aucun"/>
          <w:rFonts w:ascii="Calibri" w:hAnsi="Calibri" w:cs="Times New Roman"/>
          <w:i/>
          <w:sz w:val="20"/>
          <w:lang w:val="de-CH"/>
        </w:rPr>
        <w:t xml:space="preserve"> de Gstaad </w:t>
      </w:r>
      <w:r w:rsidRPr="001679DA">
        <w:rPr>
          <w:rStyle w:val="Aucun"/>
          <w:rFonts w:ascii="Calibri" w:hAnsi="Calibri" w:cs="Times New Roman"/>
          <w:sz w:val="20"/>
          <w:lang w:val="de-CH"/>
        </w:rPr>
        <w:t xml:space="preserve">wurde unmittelbar nach der ersten Auflage ins Leben gerufen. Gegenwärtig führt Pierre Dreyfus den neuen Vorsitz; der Verband leistet einen wertvollen Beitrag zum Festival. </w:t>
      </w:r>
    </w:p>
    <w:p w14:paraId="3DE77142" w14:textId="77777777" w:rsidR="008B0AB9" w:rsidRPr="001679DA" w:rsidRDefault="008B0AB9">
      <w:pPr>
        <w:pStyle w:val="Corps"/>
        <w:jc w:val="both"/>
        <w:rPr>
          <w:rStyle w:val="Aucun"/>
          <w:rFonts w:ascii="Calibri" w:eastAsia="Calibri" w:hAnsi="Calibri" w:cs="Calibri"/>
          <w:b/>
          <w:bCs/>
          <w:sz w:val="20"/>
          <w:szCs w:val="20"/>
          <w:lang w:val="de-CH"/>
        </w:rPr>
      </w:pPr>
    </w:p>
    <w:p w14:paraId="1C8E1DEA" w14:textId="26A34F9D" w:rsidR="00A83E81" w:rsidRPr="001679DA" w:rsidRDefault="00A83E81" w:rsidP="00A83E81">
      <w:pPr>
        <w:pStyle w:val="Corps"/>
        <w:pBdr>
          <w:top w:val="none" w:sz="0" w:space="0" w:color="auto"/>
          <w:left w:val="none" w:sz="0" w:space="0" w:color="auto"/>
          <w:bottom w:val="none" w:sz="0" w:space="0" w:color="auto"/>
          <w:right w:val="none" w:sz="0" w:space="0" w:color="auto"/>
        </w:pBdr>
        <w:jc w:val="both"/>
        <w:rPr>
          <w:rStyle w:val="Aucun"/>
          <w:rFonts w:ascii="Calibri" w:hAnsi="Calibri" w:cs="Times New Roman"/>
          <w:lang w:val="de-CH"/>
        </w:rPr>
      </w:pPr>
      <w:r w:rsidRPr="001679DA">
        <w:rPr>
          <w:rStyle w:val="Aucun"/>
          <w:rFonts w:ascii="Calibri" w:hAnsi="Calibri" w:cs="Times New Roman"/>
          <w:b/>
          <w:color w:val="auto"/>
          <w:sz w:val="20"/>
          <w:lang w:val="de-CH"/>
        </w:rPr>
        <w:t>Medien:</w:t>
      </w:r>
      <w:r w:rsidRPr="001679DA">
        <w:rPr>
          <w:rStyle w:val="Aucun"/>
          <w:rFonts w:ascii="Calibri" w:hAnsi="Calibri" w:cs="Times New Roman"/>
          <w:b/>
          <w:sz w:val="20"/>
          <w:lang w:val="de-CH"/>
        </w:rPr>
        <w:t xml:space="preserve"> </w:t>
      </w:r>
      <w:r w:rsidRPr="001679DA">
        <w:rPr>
          <w:rStyle w:val="Hyperlink1"/>
          <w:rFonts w:cs="Times New Roman"/>
          <w:lang w:val="de-CH"/>
        </w:rPr>
        <w:t>http://www.sommetsmusicaux.ch/presse/</w:t>
      </w:r>
      <w:r w:rsidRPr="001679DA">
        <w:rPr>
          <w:rStyle w:val="Aucun"/>
          <w:rFonts w:ascii="Calibri" w:hAnsi="Calibri" w:cs="Times New Roman"/>
          <w:sz w:val="20"/>
          <w:lang w:val="de-CH"/>
        </w:rPr>
        <w:t> </w:t>
      </w:r>
    </w:p>
    <w:p w14:paraId="32D0FF45" w14:textId="77777777" w:rsidR="00396FA1" w:rsidRPr="001679DA" w:rsidRDefault="00396FA1">
      <w:pPr>
        <w:pStyle w:val="Lignehorizontale"/>
        <w:jc w:val="both"/>
        <w:rPr>
          <w:rStyle w:val="Aucun"/>
          <w:rFonts w:ascii="Calibri" w:eastAsia="Calibri" w:hAnsi="Calibri" w:cs="Calibri"/>
          <w:sz w:val="20"/>
          <w:szCs w:val="20"/>
          <w:lang w:val="de-CH"/>
        </w:rPr>
      </w:pPr>
    </w:p>
    <w:p w14:paraId="5B165139" w14:textId="5EFEB85F" w:rsidR="006143E5" w:rsidRPr="001679DA" w:rsidRDefault="001679DA" w:rsidP="006143E5">
      <w:pPr>
        <w:pStyle w:val="Corps"/>
        <w:pBdr>
          <w:top w:val="none" w:sz="0" w:space="0" w:color="auto"/>
          <w:left w:val="none" w:sz="0" w:space="0" w:color="auto"/>
          <w:bottom w:val="none" w:sz="0" w:space="0" w:color="auto"/>
          <w:right w:val="none" w:sz="0" w:space="0" w:color="auto"/>
        </w:pBdr>
        <w:jc w:val="both"/>
        <w:rPr>
          <w:rFonts w:ascii="Calibri" w:hAnsi="Calibri" w:cs="Times New Roman"/>
          <w:lang w:val="de-CH"/>
        </w:rPr>
      </w:pPr>
      <w:r>
        <w:rPr>
          <w:rStyle w:val="Aucun"/>
          <w:rFonts w:ascii="Calibri" w:hAnsi="Calibri" w:cs="Times New Roman"/>
          <w:b/>
          <w:sz w:val="20"/>
          <w:lang w:val="de-CH"/>
        </w:rPr>
        <w:t>Medienkontakt</w:t>
      </w:r>
      <w:r w:rsidR="006143E5" w:rsidRPr="001679DA">
        <w:rPr>
          <w:rStyle w:val="Aucun"/>
          <w:rFonts w:ascii="Calibri" w:hAnsi="Calibri" w:cs="Times New Roman"/>
          <w:b/>
          <w:sz w:val="20"/>
          <w:lang w:val="de-CH"/>
        </w:rPr>
        <w:t xml:space="preserve">: </w:t>
      </w:r>
    </w:p>
    <w:p w14:paraId="285709DE" w14:textId="77777777" w:rsidR="008B0AB9" w:rsidRPr="001679DA" w:rsidRDefault="008B0AB9">
      <w:pPr>
        <w:pStyle w:val="Corps"/>
        <w:jc w:val="both"/>
        <w:rPr>
          <w:rStyle w:val="Aucun"/>
          <w:rFonts w:ascii="Calibri" w:eastAsia="Calibri" w:hAnsi="Calibri" w:cs="Calibri"/>
          <w:b/>
          <w:bCs/>
          <w:sz w:val="20"/>
          <w:szCs w:val="20"/>
          <w:lang w:val="de-CH"/>
        </w:rPr>
      </w:pPr>
    </w:p>
    <w:p w14:paraId="07CB76BA" w14:textId="34A49BE5" w:rsidR="006143E5" w:rsidRPr="001679DA" w:rsidRDefault="006143E5" w:rsidP="006143E5">
      <w:pPr>
        <w:pStyle w:val="Corps"/>
        <w:pBdr>
          <w:top w:val="none" w:sz="0" w:space="0" w:color="auto"/>
          <w:left w:val="none" w:sz="0" w:space="0" w:color="auto"/>
          <w:bottom w:val="none" w:sz="0" w:space="0" w:color="auto"/>
          <w:right w:val="none" w:sz="0" w:space="0" w:color="auto"/>
        </w:pBdr>
        <w:jc w:val="both"/>
        <w:rPr>
          <w:rStyle w:val="Aucun"/>
          <w:rFonts w:ascii="Calibri" w:hAnsi="Calibri" w:cs="Times New Roman"/>
          <w:sz w:val="20"/>
          <w:lang w:val="de-CH"/>
        </w:rPr>
      </w:pPr>
      <w:r w:rsidRPr="001679DA">
        <w:rPr>
          <w:rStyle w:val="Aucun"/>
          <w:rFonts w:ascii="Calibri" w:hAnsi="Calibri" w:cs="Times New Roman"/>
          <w:b/>
          <w:sz w:val="20"/>
          <w:lang w:val="de-CH"/>
        </w:rPr>
        <w:t>Schweiz</w:t>
      </w:r>
    </w:p>
    <w:p w14:paraId="771ED1CA" w14:textId="47C97F64" w:rsidR="008B0AB9" w:rsidRPr="001679DA" w:rsidRDefault="00885891">
      <w:pPr>
        <w:pStyle w:val="Corps"/>
        <w:jc w:val="both"/>
        <w:rPr>
          <w:rStyle w:val="Aucun"/>
          <w:rFonts w:ascii="Calibri" w:eastAsia="Calibri" w:hAnsi="Calibri" w:cs="Calibri"/>
          <w:sz w:val="20"/>
          <w:szCs w:val="20"/>
          <w:lang w:val="de-CH"/>
        </w:rPr>
      </w:pPr>
      <w:r w:rsidRPr="001679DA">
        <w:rPr>
          <w:rStyle w:val="Aucun"/>
          <w:rFonts w:ascii="Calibri" w:hAnsi="Calibri"/>
          <w:sz w:val="20"/>
          <w:szCs w:val="20"/>
          <w:lang w:val="de-CH"/>
        </w:rPr>
        <w:t xml:space="preserve">Music Planet, Alexandra </w:t>
      </w:r>
      <w:proofErr w:type="spellStart"/>
      <w:r w:rsidRPr="001679DA">
        <w:rPr>
          <w:rStyle w:val="Aucun"/>
          <w:rFonts w:ascii="Calibri" w:hAnsi="Calibri"/>
          <w:sz w:val="20"/>
          <w:szCs w:val="20"/>
          <w:lang w:val="de-CH"/>
        </w:rPr>
        <w:t>Egli</w:t>
      </w:r>
      <w:proofErr w:type="spellEnd"/>
      <w:r w:rsidRPr="001679DA">
        <w:rPr>
          <w:rStyle w:val="Aucun"/>
          <w:rFonts w:ascii="Calibri" w:hAnsi="Calibri"/>
          <w:sz w:val="20"/>
          <w:szCs w:val="20"/>
          <w:lang w:val="de-CH"/>
        </w:rPr>
        <w:t xml:space="preserve">, +41 79 293 84 10, </w:t>
      </w:r>
      <w:r w:rsidRPr="001679DA">
        <w:rPr>
          <w:rStyle w:val="Hyperlink1"/>
          <w:lang w:val="de-CH"/>
        </w:rPr>
        <w:t>alexandra.egli@music-planet.ch</w:t>
      </w:r>
      <w:r w:rsidRPr="001679DA">
        <w:rPr>
          <w:rStyle w:val="Aucun"/>
          <w:rFonts w:ascii="Calibri" w:hAnsi="Calibri"/>
          <w:sz w:val="20"/>
          <w:szCs w:val="20"/>
          <w:lang w:val="de-CH"/>
        </w:rPr>
        <w:t xml:space="preserve"> </w:t>
      </w:r>
    </w:p>
    <w:p w14:paraId="74631A9B" w14:textId="77777777" w:rsidR="008B0AB9" w:rsidRPr="001679DA" w:rsidRDefault="00885891">
      <w:pPr>
        <w:pStyle w:val="Corps"/>
        <w:jc w:val="both"/>
        <w:rPr>
          <w:rFonts w:ascii="Calibri" w:hAnsi="Calibri"/>
          <w:lang w:val="de-CH"/>
        </w:rPr>
      </w:pPr>
      <w:r w:rsidRPr="001679DA">
        <w:rPr>
          <w:rStyle w:val="Aucun"/>
          <w:rFonts w:ascii="Calibri" w:hAnsi="Calibri"/>
          <w:sz w:val="20"/>
          <w:szCs w:val="20"/>
          <w:lang w:val="de-CH"/>
        </w:rPr>
        <w:t xml:space="preserve"> </w:t>
      </w:r>
    </w:p>
    <w:sectPr w:rsidR="008B0AB9" w:rsidRPr="001679DA">
      <w:headerReference w:type="default" r:id="rId10"/>
      <w:footerReference w:type="default" r:id="rId11"/>
      <w:pgSz w:w="11900" w:h="16840"/>
      <w:pgMar w:top="709" w:right="1134" w:bottom="709"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6194F" w14:textId="77777777" w:rsidR="007B46E3" w:rsidRDefault="007B46E3">
      <w:r>
        <w:separator/>
      </w:r>
    </w:p>
  </w:endnote>
  <w:endnote w:type="continuationSeparator" w:id="0">
    <w:p w14:paraId="786D903A" w14:textId="77777777" w:rsidR="007B46E3" w:rsidRDefault="007B4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4989A" w14:textId="77777777" w:rsidR="007B46E3" w:rsidRDefault="007B46E3">
    <w:pPr>
      <w:pStyle w:val="Pieddepage"/>
      <w:jc w:val="right"/>
      <w:rPr>
        <w:rStyle w:val="Aucun"/>
        <w:rFonts w:ascii="Arial" w:hAnsi="Arial"/>
        <w:sz w:val="16"/>
        <w:szCs w:val="16"/>
      </w:rPr>
    </w:pPr>
    <w:r>
      <w:rPr>
        <w:rStyle w:val="Aucun"/>
        <w:rFonts w:ascii="Arial" w:hAnsi="Arial"/>
        <w:sz w:val="16"/>
        <w:szCs w:val="16"/>
      </w:rPr>
      <w:fldChar w:fldCharType="begin"/>
    </w:r>
    <w:r>
      <w:rPr>
        <w:rStyle w:val="Aucun"/>
        <w:rFonts w:ascii="Arial" w:hAnsi="Arial"/>
        <w:sz w:val="16"/>
        <w:szCs w:val="16"/>
      </w:rPr>
      <w:instrText xml:space="preserve"> PAGE </w:instrText>
    </w:r>
    <w:r>
      <w:rPr>
        <w:rStyle w:val="Aucun"/>
        <w:rFonts w:ascii="Arial" w:hAnsi="Arial"/>
        <w:sz w:val="16"/>
        <w:szCs w:val="16"/>
      </w:rPr>
      <w:fldChar w:fldCharType="separate"/>
    </w:r>
    <w:r w:rsidR="001F7AA3">
      <w:rPr>
        <w:rStyle w:val="Aucun"/>
        <w:rFonts w:ascii="Arial" w:hAnsi="Arial"/>
        <w:noProof/>
        <w:sz w:val="16"/>
        <w:szCs w:val="16"/>
      </w:rPr>
      <w:t>2</w:t>
    </w:r>
    <w:r>
      <w:rPr>
        <w:rStyle w:val="Aucun"/>
        <w:rFonts w:ascii="Arial" w:hAnsi="Arial"/>
        <w:sz w:val="16"/>
        <w:szCs w:val="16"/>
      </w:rPr>
      <w:fldChar w:fldCharType="end"/>
    </w:r>
  </w:p>
  <w:p w14:paraId="70CF03B0" w14:textId="77777777" w:rsidR="007B46E3" w:rsidRDefault="007B46E3">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9C3AA" w14:textId="77777777" w:rsidR="007B46E3" w:rsidRDefault="007B46E3">
      <w:r>
        <w:separator/>
      </w:r>
    </w:p>
  </w:footnote>
  <w:footnote w:type="continuationSeparator" w:id="0">
    <w:p w14:paraId="7B9F13D1" w14:textId="77777777" w:rsidR="007B46E3" w:rsidRDefault="007B46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F3C5B" w14:textId="77777777" w:rsidR="007B46E3" w:rsidRDefault="007B46E3">
    <w:pPr>
      <w:pStyle w:val="En-tte"/>
    </w:pPr>
    <w:r>
      <w:rPr>
        <w:noProof/>
        <w:lang w:val="fr-FR"/>
      </w:rPr>
      <mc:AlternateContent>
        <mc:Choice Requires="wps">
          <w:drawing>
            <wp:anchor distT="152400" distB="152400" distL="152400" distR="152400" simplePos="0" relativeHeight="251658240" behindDoc="1" locked="0" layoutInCell="1" allowOverlap="1" wp14:anchorId="13C95424" wp14:editId="2DADA7F2">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1696A"/>
    <w:multiLevelType w:val="hybridMultilevel"/>
    <w:tmpl w:val="B4CC76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isplayBackgroundShape/>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B0AB9"/>
    <w:rsid w:val="00026360"/>
    <w:rsid w:val="000276B6"/>
    <w:rsid w:val="00082833"/>
    <w:rsid w:val="00123EB7"/>
    <w:rsid w:val="001311F9"/>
    <w:rsid w:val="001679DA"/>
    <w:rsid w:val="001D15AB"/>
    <w:rsid w:val="001E66D9"/>
    <w:rsid w:val="001F09D9"/>
    <w:rsid w:val="001F7AA3"/>
    <w:rsid w:val="002776D2"/>
    <w:rsid w:val="002B5B56"/>
    <w:rsid w:val="002C0ACF"/>
    <w:rsid w:val="00304126"/>
    <w:rsid w:val="0033160A"/>
    <w:rsid w:val="00335B5B"/>
    <w:rsid w:val="00396FA1"/>
    <w:rsid w:val="003B5B28"/>
    <w:rsid w:val="003D78C9"/>
    <w:rsid w:val="004D2108"/>
    <w:rsid w:val="005030AC"/>
    <w:rsid w:val="00504D4F"/>
    <w:rsid w:val="00515417"/>
    <w:rsid w:val="005317A3"/>
    <w:rsid w:val="0055011A"/>
    <w:rsid w:val="005A43D3"/>
    <w:rsid w:val="006127DB"/>
    <w:rsid w:val="006143E5"/>
    <w:rsid w:val="00615D4E"/>
    <w:rsid w:val="00653126"/>
    <w:rsid w:val="00663175"/>
    <w:rsid w:val="006B7CF2"/>
    <w:rsid w:val="00781D1A"/>
    <w:rsid w:val="007B46E3"/>
    <w:rsid w:val="007C2430"/>
    <w:rsid w:val="00845B82"/>
    <w:rsid w:val="00885891"/>
    <w:rsid w:val="008A5E86"/>
    <w:rsid w:val="008B0AB9"/>
    <w:rsid w:val="008E35E6"/>
    <w:rsid w:val="009135C9"/>
    <w:rsid w:val="009334A5"/>
    <w:rsid w:val="0099644D"/>
    <w:rsid w:val="00A432C2"/>
    <w:rsid w:val="00A45D48"/>
    <w:rsid w:val="00A80596"/>
    <w:rsid w:val="00A83E81"/>
    <w:rsid w:val="00AF4D2D"/>
    <w:rsid w:val="00B100D4"/>
    <w:rsid w:val="00BB39C1"/>
    <w:rsid w:val="00BC1C8A"/>
    <w:rsid w:val="00BF75B3"/>
    <w:rsid w:val="00C34968"/>
    <w:rsid w:val="00C865E0"/>
    <w:rsid w:val="00D221E8"/>
    <w:rsid w:val="00D24B05"/>
    <w:rsid w:val="00D4127A"/>
    <w:rsid w:val="00DD4CD4"/>
    <w:rsid w:val="00E51342"/>
    <w:rsid w:val="00E5487C"/>
    <w:rsid w:val="00E6658B"/>
    <w:rsid w:val="00E73FE8"/>
    <w:rsid w:val="00E82F3F"/>
    <w:rsid w:val="00F0134C"/>
    <w:rsid w:val="00F57227"/>
    <w:rsid w:val="00F63667"/>
    <w:rsid w:val="00FC4AB3"/>
    <w:rsid w:val="00FE613E"/>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7A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CH"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depage">
    <w:name w:val="footer"/>
    <w:pPr>
      <w:widowControl w:val="0"/>
      <w:tabs>
        <w:tab w:val="center" w:pos="4536"/>
        <w:tab w:val="right" w:pos="9072"/>
      </w:tabs>
      <w:suppressAutoHyphens/>
    </w:pPr>
    <w:rPr>
      <w:rFonts w:cs="Arial Unicode MS"/>
      <w:color w:val="000000"/>
      <w:kern w:val="1"/>
      <w:sz w:val="24"/>
      <w:szCs w:val="24"/>
      <w:u w:color="000000"/>
      <w:lang w:val="fr-FR"/>
    </w:rPr>
  </w:style>
  <w:style w:type="character" w:customStyle="1" w:styleId="Aucun">
    <w:name w:val="Aucun"/>
  </w:style>
  <w:style w:type="paragraph" w:customStyle="1" w:styleId="Corps">
    <w:name w:val="Corps"/>
    <w:pPr>
      <w:widowControl w:val="0"/>
      <w:suppressAutoHyphens/>
    </w:pPr>
    <w:rPr>
      <w:rFonts w:cs="Arial Unicode MS"/>
      <w:color w:val="000000"/>
      <w:kern w:val="1"/>
      <w:sz w:val="24"/>
      <w:szCs w:val="24"/>
      <w:u w:color="000000"/>
      <w14:textOutline w14:w="0" w14:cap="flat" w14:cmpd="sng" w14:algn="ctr">
        <w14:noFill/>
        <w14:prstDash w14:val="solid"/>
        <w14:bevel/>
      </w14:textOutline>
    </w:rPr>
  </w:style>
  <w:style w:type="paragraph" w:customStyle="1" w:styleId="Lignehorizontale">
    <w:name w:val="Ligne horizontale"/>
    <w:pPr>
      <w:widowControl w:val="0"/>
      <w:pBdr>
        <w:bottom w:val="single" w:sz="2" w:space="0" w:color="808080"/>
      </w:pBdr>
      <w:suppressAutoHyphens/>
      <w:spacing w:after="283"/>
    </w:pPr>
    <w:rPr>
      <w:rFonts w:eastAsia="Times New Roman"/>
      <w:color w:val="000000"/>
      <w:kern w:val="1"/>
      <w:sz w:val="12"/>
      <w:szCs w:val="12"/>
      <w:u w:color="000000"/>
      <w:lang w:val="fr-FR"/>
    </w:rPr>
  </w:style>
  <w:style w:type="character" w:customStyle="1" w:styleId="Lien">
    <w:name w:val="Lien"/>
    <w:rPr>
      <w:outline w:val="0"/>
      <w:color w:val="000080"/>
      <w:u w:val="single" w:color="000080"/>
    </w:rPr>
  </w:style>
  <w:style w:type="character" w:customStyle="1" w:styleId="Hyperlink0">
    <w:name w:val="Hyperlink.0"/>
    <w:basedOn w:val="Lien"/>
    <w:rPr>
      <w:rFonts w:ascii="Calibri" w:eastAsia="Calibri" w:hAnsi="Calibri" w:cs="Calibri"/>
      <w:outline w:val="0"/>
      <w:color w:val="000000"/>
      <w:sz w:val="20"/>
      <w:szCs w:val="20"/>
      <w:u w:val="single" w:color="000000"/>
    </w:rPr>
  </w:style>
  <w:style w:type="character" w:customStyle="1" w:styleId="Hyperlink1">
    <w:name w:val="Hyperlink.1"/>
    <w:basedOn w:val="Lien"/>
    <w:rPr>
      <w:rFonts w:ascii="Calibri" w:eastAsia="Calibri" w:hAnsi="Calibri" w:cs="Calibri"/>
      <w:outline w:val="0"/>
      <w:color w:val="000080"/>
      <w:sz w:val="20"/>
      <w:szCs w:val="20"/>
      <w:u w:val="single" w:color="000080"/>
    </w:rPr>
  </w:style>
  <w:style w:type="character" w:customStyle="1" w:styleId="tw4winMark">
    <w:name w:val="tw4winMark"/>
    <w:uiPriority w:val="99"/>
    <w:rsid w:val="00D24B05"/>
    <w:rPr>
      <w:rFonts w:ascii="Courier New" w:hAnsi="Courier New"/>
      <w:vanish/>
      <w:color w:val="800080"/>
      <w:vertAlign w:val="subscript"/>
    </w:rPr>
  </w:style>
  <w:style w:type="character" w:styleId="Accentuation">
    <w:name w:val="Emphasis"/>
    <w:basedOn w:val="Policepardfaut"/>
    <w:uiPriority w:val="20"/>
    <w:qFormat/>
    <w:rsid w:val="008E35E6"/>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CH"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depage">
    <w:name w:val="footer"/>
    <w:pPr>
      <w:widowControl w:val="0"/>
      <w:tabs>
        <w:tab w:val="center" w:pos="4536"/>
        <w:tab w:val="right" w:pos="9072"/>
      </w:tabs>
      <w:suppressAutoHyphens/>
    </w:pPr>
    <w:rPr>
      <w:rFonts w:cs="Arial Unicode MS"/>
      <w:color w:val="000000"/>
      <w:kern w:val="1"/>
      <w:sz w:val="24"/>
      <w:szCs w:val="24"/>
      <w:u w:color="000000"/>
      <w:lang w:val="fr-FR"/>
    </w:rPr>
  </w:style>
  <w:style w:type="character" w:customStyle="1" w:styleId="Aucun">
    <w:name w:val="Aucun"/>
  </w:style>
  <w:style w:type="paragraph" w:customStyle="1" w:styleId="Corps">
    <w:name w:val="Corps"/>
    <w:pPr>
      <w:widowControl w:val="0"/>
      <w:suppressAutoHyphens/>
    </w:pPr>
    <w:rPr>
      <w:rFonts w:cs="Arial Unicode MS"/>
      <w:color w:val="000000"/>
      <w:kern w:val="1"/>
      <w:sz w:val="24"/>
      <w:szCs w:val="24"/>
      <w:u w:color="000000"/>
      <w14:textOutline w14:w="0" w14:cap="flat" w14:cmpd="sng" w14:algn="ctr">
        <w14:noFill/>
        <w14:prstDash w14:val="solid"/>
        <w14:bevel/>
      </w14:textOutline>
    </w:rPr>
  </w:style>
  <w:style w:type="paragraph" w:customStyle="1" w:styleId="Lignehorizontale">
    <w:name w:val="Ligne horizontale"/>
    <w:pPr>
      <w:widowControl w:val="0"/>
      <w:pBdr>
        <w:bottom w:val="single" w:sz="2" w:space="0" w:color="808080"/>
      </w:pBdr>
      <w:suppressAutoHyphens/>
      <w:spacing w:after="283"/>
    </w:pPr>
    <w:rPr>
      <w:rFonts w:eastAsia="Times New Roman"/>
      <w:color w:val="000000"/>
      <w:kern w:val="1"/>
      <w:sz w:val="12"/>
      <w:szCs w:val="12"/>
      <w:u w:color="000000"/>
      <w:lang w:val="fr-FR"/>
    </w:rPr>
  </w:style>
  <w:style w:type="character" w:customStyle="1" w:styleId="Lien">
    <w:name w:val="Lien"/>
    <w:rPr>
      <w:outline w:val="0"/>
      <w:color w:val="000080"/>
      <w:u w:val="single" w:color="000080"/>
    </w:rPr>
  </w:style>
  <w:style w:type="character" w:customStyle="1" w:styleId="Hyperlink0">
    <w:name w:val="Hyperlink.0"/>
    <w:basedOn w:val="Lien"/>
    <w:rPr>
      <w:rFonts w:ascii="Calibri" w:eastAsia="Calibri" w:hAnsi="Calibri" w:cs="Calibri"/>
      <w:outline w:val="0"/>
      <w:color w:val="000000"/>
      <w:sz w:val="20"/>
      <w:szCs w:val="20"/>
      <w:u w:val="single" w:color="000000"/>
    </w:rPr>
  </w:style>
  <w:style w:type="character" w:customStyle="1" w:styleId="Hyperlink1">
    <w:name w:val="Hyperlink.1"/>
    <w:basedOn w:val="Lien"/>
    <w:rPr>
      <w:rFonts w:ascii="Calibri" w:eastAsia="Calibri" w:hAnsi="Calibri" w:cs="Calibri"/>
      <w:outline w:val="0"/>
      <w:color w:val="000080"/>
      <w:sz w:val="20"/>
      <w:szCs w:val="20"/>
      <w:u w:val="single" w:color="000080"/>
    </w:rPr>
  </w:style>
  <w:style w:type="character" w:customStyle="1" w:styleId="tw4winMark">
    <w:name w:val="tw4winMark"/>
    <w:uiPriority w:val="99"/>
    <w:rsid w:val="00D24B05"/>
    <w:rPr>
      <w:rFonts w:ascii="Courier New" w:hAnsi="Courier New"/>
      <w:vanish/>
      <w:color w:val="800080"/>
      <w:vertAlign w:val="subscript"/>
    </w:rPr>
  </w:style>
  <w:style w:type="character" w:styleId="Accentuation">
    <w:name w:val="Emphasis"/>
    <w:basedOn w:val="Policepardfaut"/>
    <w:uiPriority w:val="20"/>
    <w:qFormat/>
    <w:rsid w:val="008E35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351895">
      <w:bodyDiv w:val="1"/>
      <w:marLeft w:val="0"/>
      <w:marRight w:val="0"/>
      <w:marTop w:val="0"/>
      <w:marBottom w:val="0"/>
      <w:divBdr>
        <w:top w:val="none" w:sz="0" w:space="0" w:color="auto"/>
        <w:left w:val="none" w:sz="0" w:space="0" w:color="auto"/>
        <w:bottom w:val="none" w:sz="0" w:space="0" w:color="auto"/>
        <w:right w:val="none" w:sz="0" w:space="0" w:color="auto"/>
      </w:divBdr>
    </w:div>
    <w:div w:id="587614657">
      <w:bodyDiv w:val="1"/>
      <w:marLeft w:val="0"/>
      <w:marRight w:val="0"/>
      <w:marTop w:val="0"/>
      <w:marBottom w:val="0"/>
      <w:divBdr>
        <w:top w:val="none" w:sz="0" w:space="0" w:color="auto"/>
        <w:left w:val="none" w:sz="0" w:space="0" w:color="auto"/>
        <w:bottom w:val="none" w:sz="0" w:space="0" w:color="auto"/>
        <w:right w:val="none" w:sz="0" w:space="0" w:color="auto"/>
      </w:divBdr>
    </w:div>
    <w:div w:id="1242904877">
      <w:bodyDiv w:val="1"/>
      <w:marLeft w:val="0"/>
      <w:marRight w:val="0"/>
      <w:marTop w:val="0"/>
      <w:marBottom w:val="0"/>
      <w:divBdr>
        <w:top w:val="none" w:sz="0" w:space="0" w:color="auto"/>
        <w:left w:val="none" w:sz="0" w:space="0" w:color="auto"/>
        <w:bottom w:val="none" w:sz="0" w:space="0" w:color="auto"/>
        <w:right w:val="none" w:sz="0" w:space="0" w:color="auto"/>
      </w:divBdr>
    </w:div>
    <w:div w:id="1278097578">
      <w:bodyDiv w:val="1"/>
      <w:marLeft w:val="0"/>
      <w:marRight w:val="0"/>
      <w:marTop w:val="0"/>
      <w:marBottom w:val="0"/>
      <w:divBdr>
        <w:top w:val="none" w:sz="0" w:space="0" w:color="auto"/>
        <w:left w:val="none" w:sz="0" w:space="0" w:color="auto"/>
        <w:bottom w:val="none" w:sz="0" w:space="0" w:color="auto"/>
        <w:right w:val="none" w:sz="0" w:space="0" w:color="auto"/>
      </w:divBdr>
    </w:div>
    <w:div w:id="143655609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72F4E-C2E0-8B4C-9175-C17A854B6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894</Words>
  <Characters>4920</Characters>
  <Application>Microsoft Macintosh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MUSIC PLANET</Company>
  <LinksUpToDate>false</LinksUpToDate>
  <CharactersWithSpaces>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Wikenhauser</dc:creator>
  <cp:lastModifiedBy>ALEXANDRA EGLI</cp:lastModifiedBy>
  <cp:revision>8</cp:revision>
  <dcterms:created xsi:type="dcterms:W3CDTF">2021-02-18T08:31:00Z</dcterms:created>
  <dcterms:modified xsi:type="dcterms:W3CDTF">2021-02-18T09:18:00Z</dcterms:modified>
</cp:coreProperties>
</file>