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FD9B" w14:textId="77777777" w:rsidR="00317012" w:rsidRPr="00317012" w:rsidRDefault="00317012">
      <w:pPr>
        <w:rPr>
          <w:lang w:val="en-US"/>
        </w:rPr>
      </w:pPr>
      <w:r w:rsidRPr="00317012">
        <w:rPr>
          <w:b/>
          <w:bCs/>
          <w:lang w:val="en-US"/>
        </w:rPr>
        <w:t>"Precise, sensitive, and daring"</w:t>
      </w:r>
      <w:r w:rsidRPr="00317012">
        <w:rPr>
          <w:lang w:val="en-US"/>
        </w:rPr>
        <w:t xml:space="preserve"> is how the direction of Léo </w:t>
      </w:r>
      <w:proofErr w:type="spellStart"/>
      <w:r w:rsidRPr="00317012">
        <w:rPr>
          <w:lang w:val="en-US"/>
        </w:rPr>
        <w:t>Warynski</w:t>
      </w:r>
      <w:proofErr w:type="spellEnd"/>
      <w:r w:rsidRPr="00317012">
        <w:rPr>
          <w:lang w:val="en-US"/>
        </w:rPr>
        <w:t xml:space="preserve"> has been described. Open-minded and versatile, he conducts all repertoires with the same enthusiasm: opera, symphonic, contemporary, and vocal music.</w:t>
      </w:r>
    </w:p>
    <w:p w14:paraId="6B3AADA8" w14:textId="77777777" w:rsidR="00317012" w:rsidRPr="00317012" w:rsidRDefault="00317012">
      <w:pPr>
        <w:rPr>
          <w:lang w:val="en-US"/>
        </w:rPr>
      </w:pPr>
      <w:r w:rsidRPr="00317012">
        <w:rPr>
          <w:lang w:val="en-US"/>
        </w:rPr>
        <w:br/>
        <w:t>Léo Warynski trained in orchestral conducting with François-Xavier Roth (CNSMD of Paris) and has since conducted many orchestras in France and worldwide.</w:t>
      </w:r>
    </w:p>
    <w:p w14:paraId="336AF739" w14:textId="77777777" w:rsidR="00317012" w:rsidRPr="00317012" w:rsidRDefault="00317012">
      <w:pPr>
        <w:rPr>
          <w:lang w:val="en-US"/>
        </w:rPr>
      </w:pPr>
      <w:r w:rsidRPr="00317012">
        <w:rPr>
          <w:lang w:val="en-US"/>
        </w:rPr>
        <w:br/>
        <w:t>He is regularly invited by the </w:t>
      </w:r>
      <w:r w:rsidRPr="00317012">
        <w:rPr>
          <w:b/>
          <w:bCs/>
          <w:lang w:val="en-US"/>
        </w:rPr>
        <w:t>Strasbourg Philharmonic Orchestra</w:t>
      </w:r>
      <w:r w:rsidRPr="00317012">
        <w:rPr>
          <w:lang w:val="en-US"/>
        </w:rPr>
        <w:t>, the </w:t>
      </w:r>
      <w:r w:rsidRPr="00317012">
        <w:rPr>
          <w:b/>
          <w:bCs/>
          <w:lang w:val="en-US"/>
        </w:rPr>
        <w:t>Orchestre de Normandie</w:t>
      </w:r>
      <w:r w:rsidRPr="00317012">
        <w:rPr>
          <w:lang w:val="en-US"/>
        </w:rPr>
        <w:t>, the </w:t>
      </w:r>
      <w:r w:rsidRPr="00317012">
        <w:rPr>
          <w:b/>
          <w:bCs/>
          <w:lang w:val="en-US"/>
        </w:rPr>
        <w:t>Ensemble Intercontemporain</w:t>
      </w:r>
      <w:r w:rsidRPr="00317012">
        <w:rPr>
          <w:lang w:val="en-US"/>
        </w:rPr>
        <w:t>, and the </w:t>
      </w:r>
      <w:r w:rsidRPr="00317012">
        <w:rPr>
          <w:b/>
          <w:bCs/>
          <w:lang w:val="en-US"/>
        </w:rPr>
        <w:t>Orchestra of Colombia</w:t>
      </w:r>
      <w:r w:rsidRPr="00317012">
        <w:rPr>
          <w:lang w:val="en-US"/>
        </w:rPr>
        <w:t>. His passion for voice and opera has led him to conduct numerous lyric productions, particularly at the </w:t>
      </w:r>
      <w:r w:rsidRPr="00317012">
        <w:rPr>
          <w:b/>
          <w:bCs/>
          <w:lang w:val="en-US"/>
        </w:rPr>
        <w:t>Nice Opera</w:t>
      </w:r>
      <w:r w:rsidRPr="00317012">
        <w:rPr>
          <w:lang w:val="en-US"/>
        </w:rPr>
        <w:t> (</w:t>
      </w:r>
      <w:r w:rsidRPr="00317012">
        <w:rPr>
          <w:b/>
          <w:bCs/>
          <w:lang w:val="en-US"/>
        </w:rPr>
        <w:t>Akhnaten</w:t>
      </w:r>
      <w:r w:rsidRPr="00317012">
        <w:rPr>
          <w:lang w:val="en-US"/>
        </w:rPr>
        <w:t>, </w:t>
      </w:r>
      <w:r w:rsidRPr="00317012">
        <w:rPr>
          <w:b/>
          <w:bCs/>
          <w:lang w:val="en-US"/>
        </w:rPr>
        <w:t>Orphée aux Enfers</w:t>
      </w:r>
      <w:r w:rsidRPr="00317012">
        <w:rPr>
          <w:lang w:val="en-US"/>
        </w:rPr>
        <w:t>), the </w:t>
      </w:r>
      <w:r w:rsidRPr="00317012">
        <w:rPr>
          <w:b/>
          <w:bCs/>
          <w:lang w:val="en-US"/>
        </w:rPr>
        <w:t>Avignon Opera</w:t>
      </w:r>
      <w:r w:rsidRPr="00317012">
        <w:rPr>
          <w:lang w:val="en-US"/>
        </w:rPr>
        <w:t> (</w:t>
      </w:r>
      <w:r w:rsidRPr="00317012">
        <w:rPr>
          <w:b/>
          <w:bCs/>
          <w:lang w:val="en-US"/>
        </w:rPr>
        <w:t>Carmen</w:t>
      </w:r>
      <w:r w:rsidRPr="00317012">
        <w:rPr>
          <w:lang w:val="en-US"/>
        </w:rPr>
        <w:t>, </w:t>
      </w:r>
      <w:r w:rsidRPr="00317012">
        <w:rPr>
          <w:b/>
          <w:bCs/>
          <w:lang w:val="en-US"/>
        </w:rPr>
        <w:t>Three Lunar Seas</w:t>
      </w:r>
      <w:r w:rsidRPr="00317012">
        <w:rPr>
          <w:lang w:val="en-US"/>
        </w:rPr>
        <w:t>), and the </w:t>
      </w:r>
      <w:r w:rsidRPr="00317012">
        <w:rPr>
          <w:b/>
          <w:bCs/>
          <w:lang w:val="en-US"/>
        </w:rPr>
        <w:t>Paris Opera Academy</w:t>
      </w:r>
      <w:r w:rsidRPr="00317012">
        <w:rPr>
          <w:lang w:val="en-US"/>
        </w:rPr>
        <w:t>, with whom he performed </w:t>
      </w:r>
      <w:r w:rsidRPr="00317012">
        <w:rPr>
          <w:b/>
          <w:bCs/>
          <w:lang w:val="en-US"/>
        </w:rPr>
        <w:t>Benjamin Britten's "The Rape of Lucretia"</w:t>
      </w:r>
      <w:r w:rsidRPr="00317012">
        <w:rPr>
          <w:lang w:val="en-US"/>
        </w:rPr>
        <w:t>.</w:t>
      </w:r>
    </w:p>
    <w:p w14:paraId="3F8BEA3B" w14:textId="77777777" w:rsidR="00317012" w:rsidRPr="00317012" w:rsidRDefault="00317012">
      <w:pPr>
        <w:rPr>
          <w:lang w:val="en-US"/>
        </w:rPr>
      </w:pPr>
      <w:r w:rsidRPr="00317012">
        <w:rPr>
          <w:lang w:val="en-US"/>
        </w:rPr>
        <w:br/>
        <w:t>Among his recent engagements are concerts with the </w:t>
      </w:r>
      <w:r w:rsidRPr="00317012">
        <w:rPr>
          <w:b/>
          <w:bCs/>
          <w:lang w:val="en-US"/>
        </w:rPr>
        <w:t>Württemberg Philharmonic Orchestra</w:t>
      </w:r>
      <w:r w:rsidRPr="00317012">
        <w:rPr>
          <w:lang w:val="en-US"/>
        </w:rPr>
        <w:t>, the </w:t>
      </w:r>
      <w:r w:rsidRPr="00317012">
        <w:rPr>
          <w:b/>
          <w:bCs/>
          <w:lang w:val="en-US"/>
        </w:rPr>
        <w:t>Orchestre du Capitole de Toulouse</w:t>
      </w:r>
      <w:r w:rsidRPr="00317012">
        <w:rPr>
          <w:lang w:val="en-US"/>
        </w:rPr>
        <w:t>, as well as opera productions at the </w:t>
      </w:r>
      <w:r w:rsidRPr="00317012">
        <w:rPr>
          <w:b/>
          <w:bCs/>
          <w:lang w:val="en-US"/>
        </w:rPr>
        <w:t>Toulon Opera</w:t>
      </w:r>
      <w:r w:rsidRPr="00317012">
        <w:rPr>
          <w:lang w:val="en-US"/>
        </w:rPr>
        <w:t> and the </w:t>
      </w:r>
      <w:r w:rsidRPr="00317012">
        <w:rPr>
          <w:b/>
          <w:bCs/>
          <w:lang w:val="en-US"/>
        </w:rPr>
        <w:t>Teatro Colón in Buenos Aires</w:t>
      </w:r>
      <w:r w:rsidRPr="00317012">
        <w:rPr>
          <w:lang w:val="en-US"/>
        </w:rPr>
        <w:t>.</w:t>
      </w:r>
    </w:p>
    <w:p w14:paraId="6E7711A5" w14:textId="77777777" w:rsidR="00317012" w:rsidRPr="00317012" w:rsidRDefault="00317012">
      <w:pPr>
        <w:rPr>
          <w:lang w:val="en-US"/>
        </w:rPr>
      </w:pPr>
      <w:r w:rsidRPr="00317012">
        <w:rPr>
          <w:lang w:val="en-US"/>
        </w:rPr>
        <w:br/>
        <w:t>Léo Warynski is the artistic director of the vocal ensemble </w:t>
      </w:r>
      <w:r w:rsidRPr="00317012">
        <w:rPr>
          <w:b/>
          <w:bCs/>
          <w:lang w:val="en-US"/>
        </w:rPr>
        <w:t>Les Métaboles</w:t>
      </w:r>
      <w:r w:rsidRPr="00317012">
        <w:rPr>
          <w:lang w:val="en-US"/>
        </w:rPr>
        <w:t>, which he founded in 2010. Additionally, in 2014, he was appointed musical director of the </w:t>
      </w:r>
      <w:r w:rsidRPr="00317012">
        <w:rPr>
          <w:b/>
          <w:bCs/>
          <w:lang w:val="en-US"/>
        </w:rPr>
        <w:t>Ensemble Multilatérale</w:t>
      </w:r>
      <w:r w:rsidRPr="00317012">
        <w:rPr>
          <w:lang w:val="en-US"/>
        </w:rPr>
        <w:t>, an instrumental ensemble dedicated to contemporary music creation.</w:t>
      </w:r>
    </w:p>
    <w:p w14:paraId="12127BDE" w14:textId="75A5A34F" w:rsidR="00937CDE" w:rsidRPr="00317012" w:rsidRDefault="00317012">
      <w:pPr>
        <w:rPr>
          <w:lang w:val="en-US"/>
        </w:rPr>
      </w:pPr>
      <w:r w:rsidRPr="00317012">
        <w:rPr>
          <w:lang w:val="en-US"/>
        </w:rPr>
        <w:br/>
        <w:t>In 2020, he was named </w:t>
      </w:r>
      <w:r w:rsidRPr="00317012">
        <w:rPr>
          <w:b/>
          <w:bCs/>
          <w:lang w:val="en-US"/>
        </w:rPr>
        <w:t>Musical Personality of the Year</w:t>
      </w:r>
      <w:r w:rsidRPr="00317012">
        <w:rPr>
          <w:lang w:val="en-US"/>
        </w:rPr>
        <w:t> by the Syndicat de la Critique.</w:t>
      </w:r>
    </w:p>
    <w:sectPr w:rsidR="00937CDE" w:rsidRPr="0031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2"/>
    <w:rsid w:val="00317012"/>
    <w:rsid w:val="00631BA8"/>
    <w:rsid w:val="00681382"/>
    <w:rsid w:val="007C4BF1"/>
    <w:rsid w:val="00937CDE"/>
    <w:rsid w:val="00E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4B1D6"/>
  <w15:chartTrackingRefBased/>
  <w15:docId w15:val="{EC54260C-1246-2F4D-8E98-545D8F82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7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7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7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7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70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70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70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70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7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7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7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70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70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70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70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70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70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7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70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7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7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70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70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70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7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70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7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OLIVIER</dc:creator>
  <cp:keywords/>
  <dc:description/>
  <cp:lastModifiedBy>Pierre OLIVIER</cp:lastModifiedBy>
  <cp:revision>1</cp:revision>
  <dcterms:created xsi:type="dcterms:W3CDTF">2024-10-11T14:50:00Z</dcterms:created>
  <dcterms:modified xsi:type="dcterms:W3CDTF">2024-10-11T14:51:00Z</dcterms:modified>
</cp:coreProperties>
</file>