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E16F3C" w14:textId="77777777" w:rsidR="007D1469" w:rsidRPr="007D1469" w:rsidRDefault="007D1469" w:rsidP="007D1469">
      <w:pPr>
        <w:rPr>
          <w:b/>
          <w:bCs/>
          <w:lang w:val="en-US"/>
        </w:rPr>
      </w:pPr>
      <w:r w:rsidRPr="007D1469">
        <w:rPr>
          <w:b/>
          <w:bCs/>
          <w:lang w:val="en-US"/>
        </w:rPr>
        <w:t xml:space="preserve">Founded in 2010 under the direction of Léo </w:t>
      </w:r>
      <w:proofErr w:type="spellStart"/>
      <w:r w:rsidRPr="007D1469">
        <w:rPr>
          <w:b/>
          <w:bCs/>
          <w:lang w:val="en-US"/>
        </w:rPr>
        <w:t>Warynski</w:t>
      </w:r>
      <w:proofErr w:type="spellEnd"/>
      <w:r w:rsidRPr="007D1469">
        <w:rPr>
          <w:b/>
          <w:bCs/>
          <w:lang w:val="en-US"/>
        </w:rPr>
        <w:t xml:space="preserve">, Les </w:t>
      </w:r>
      <w:proofErr w:type="spellStart"/>
      <w:r w:rsidRPr="007D1469">
        <w:rPr>
          <w:b/>
          <w:bCs/>
          <w:lang w:val="en-US"/>
        </w:rPr>
        <w:t>Métaboles</w:t>
      </w:r>
      <w:proofErr w:type="spellEnd"/>
      <w:r w:rsidRPr="007D1469">
        <w:rPr>
          <w:b/>
          <w:bCs/>
          <w:lang w:val="en-US"/>
        </w:rPr>
        <w:t xml:space="preserve"> brings together professional singers dedicated to the a cappella choir repertoire. Their name, inspired by a piece by Henri Dutilleux (1916–2013), which revolves around the idea of metamorphosis, reflects the choir's ability to transform across different repertoires while maintaining a contemporary focus. The ensemble is dedicated to the vast choral repertoire and performs it for a diverse audience.</w:t>
      </w:r>
    </w:p>
    <w:p w14:paraId="02AB7F02" w14:textId="77777777" w:rsidR="007D1469" w:rsidRPr="007D1469" w:rsidRDefault="007D1469" w:rsidP="007D1469">
      <w:pPr>
        <w:rPr>
          <w:lang w:val="en-US"/>
        </w:rPr>
      </w:pPr>
      <w:r w:rsidRPr="007D1469">
        <w:rPr>
          <w:lang w:val="en-US"/>
        </w:rPr>
        <w:br/>
        <w:t xml:space="preserve">While a significant part of Les </w:t>
      </w:r>
      <w:proofErr w:type="spellStart"/>
      <w:r w:rsidRPr="007D1469">
        <w:rPr>
          <w:lang w:val="en-US"/>
        </w:rPr>
        <w:t>Métaboles</w:t>
      </w:r>
      <w:proofErr w:type="spellEnd"/>
      <w:r w:rsidRPr="007D1469">
        <w:rPr>
          <w:lang w:val="en-US"/>
        </w:rPr>
        <w:t>' activities is focused on the a cappella repertoire, collaborations with orchestras and instrumental ensembles also feature in their musical season. Thus, the ensemble occasionally partners with the orchestra </w:t>
      </w:r>
      <w:r w:rsidRPr="007D1469">
        <w:rPr>
          <w:b/>
          <w:bCs/>
          <w:lang w:val="en-US"/>
        </w:rPr>
        <w:t>Les Siècles</w:t>
      </w:r>
      <w:r w:rsidRPr="007D1469">
        <w:rPr>
          <w:lang w:val="en-US"/>
        </w:rPr>
        <w:t>, the </w:t>
      </w:r>
      <w:r w:rsidRPr="007D1469">
        <w:rPr>
          <w:b/>
          <w:bCs/>
          <w:lang w:val="en-US"/>
        </w:rPr>
        <w:t xml:space="preserve">Orchestre National </w:t>
      </w:r>
      <w:proofErr w:type="spellStart"/>
      <w:r w:rsidRPr="007D1469">
        <w:rPr>
          <w:b/>
          <w:bCs/>
          <w:lang w:val="en-US"/>
        </w:rPr>
        <w:t>d'Île</w:t>
      </w:r>
      <w:proofErr w:type="spellEnd"/>
      <w:r w:rsidRPr="007D1469">
        <w:rPr>
          <w:b/>
          <w:bCs/>
          <w:lang w:val="en-US"/>
        </w:rPr>
        <w:t>-de-France</w:t>
      </w:r>
      <w:r w:rsidRPr="007D1469">
        <w:rPr>
          <w:lang w:val="en-US"/>
        </w:rPr>
        <w:t>, the </w:t>
      </w:r>
      <w:r w:rsidRPr="007D1469">
        <w:rPr>
          <w:b/>
          <w:bCs/>
          <w:lang w:val="en-US"/>
        </w:rPr>
        <w:t>Orchestre de Normandie</w:t>
      </w:r>
      <w:r w:rsidRPr="007D1469">
        <w:rPr>
          <w:lang w:val="en-US"/>
        </w:rPr>
        <w:t>, the </w:t>
      </w:r>
      <w:r w:rsidRPr="007D1469">
        <w:rPr>
          <w:b/>
          <w:bCs/>
          <w:lang w:val="en-US"/>
        </w:rPr>
        <w:t xml:space="preserve">Ensemble </w:t>
      </w:r>
      <w:proofErr w:type="spellStart"/>
      <w:r w:rsidRPr="007D1469">
        <w:rPr>
          <w:b/>
          <w:bCs/>
          <w:lang w:val="en-US"/>
        </w:rPr>
        <w:t>intercontemporain</w:t>
      </w:r>
      <w:proofErr w:type="spellEnd"/>
      <w:r w:rsidRPr="007D1469">
        <w:rPr>
          <w:lang w:val="en-US"/>
        </w:rPr>
        <w:t>, or the </w:t>
      </w:r>
      <w:r w:rsidRPr="007D1469">
        <w:rPr>
          <w:b/>
          <w:bCs/>
          <w:lang w:val="en-US"/>
        </w:rPr>
        <w:t xml:space="preserve">Ensemble </w:t>
      </w:r>
      <w:proofErr w:type="spellStart"/>
      <w:r w:rsidRPr="007D1469">
        <w:rPr>
          <w:b/>
          <w:bCs/>
          <w:lang w:val="en-US"/>
        </w:rPr>
        <w:t>Multilatérale</w:t>
      </w:r>
      <w:proofErr w:type="spellEnd"/>
      <w:r w:rsidRPr="007D1469">
        <w:rPr>
          <w:lang w:val="en-US"/>
        </w:rPr>
        <w:t>.</w:t>
      </w:r>
    </w:p>
    <w:p w14:paraId="557079F5" w14:textId="77777777" w:rsidR="007D1469" w:rsidRPr="007D1469" w:rsidRDefault="007D1469" w:rsidP="007D1469">
      <w:pPr>
        <w:rPr>
          <w:lang w:val="en-US"/>
        </w:rPr>
      </w:pPr>
      <w:r w:rsidRPr="007D1469">
        <w:rPr>
          <w:lang w:val="en-US"/>
        </w:rPr>
        <w:br/>
        <w:t xml:space="preserve">Les </w:t>
      </w:r>
      <w:proofErr w:type="spellStart"/>
      <w:r w:rsidRPr="007D1469">
        <w:rPr>
          <w:lang w:val="en-US"/>
        </w:rPr>
        <w:t>Métaboles</w:t>
      </w:r>
      <w:proofErr w:type="spellEnd"/>
      <w:r w:rsidRPr="007D1469">
        <w:rPr>
          <w:lang w:val="en-US"/>
        </w:rPr>
        <w:t xml:space="preserve"> is regularly invited to prestigious festivals and venues in France and Europe (</w:t>
      </w:r>
      <w:proofErr w:type="spellStart"/>
      <w:r w:rsidRPr="007D1469">
        <w:rPr>
          <w:lang w:val="en-US"/>
        </w:rPr>
        <w:t>Philharmonie</w:t>
      </w:r>
      <w:proofErr w:type="spellEnd"/>
      <w:r w:rsidRPr="007D1469">
        <w:rPr>
          <w:lang w:val="en-US"/>
        </w:rPr>
        <w:t xml:space="preserve"> de Paris, Opéra-Comique, Festival d'Automne, Musica in Strasbourg, </w:t>
      </w:r>
      <w:proofErr w:type="spellStart"/>
      <w:r w:rsidRPr="007D1469">
        <w:rPr>
          <w:lang w:val="en-US"/>
        </w:rPr>
        <w:t>Ribeauvillé</w:t>
      </w:r>
      <w:proofErr w:type="spellEnd"/>
      <w:r w:rsidRPr="007D1469">
        <w:rPr>
          <w:lang w:val="en-US"/>
        </w:rPr>
        <w:t xml:space="preserve"> Festival, Musicales de Normandie in Rouen, Voix Nouvelles Festival in </w:t>
      </w:r>
      <w:proofErr w:type="spellStart"/>
      <w:r w:rsidRPr="007D1469">
        <w:rPr>
          <w:lang w:val="en-US"/>
        </w:rPr>
        <w:t>Royaumont</w:t>
      </w:r>
      <w:proofErr w:type="spellEnd"/>
      <w:r w:rsidRPr="007D1469">
        <w:rPr>
          <w:lang w:val="en-US"/>
        </w:rPr>
        <w:t xml:space="preserve">, Mainz Opera in Germany, </w:t>
      </w:r>
      <w:proofErr w:type="spellStart"/>
      <w:r w:rsidRPr="007D1469">
        <w:rPr>
          <w:lang w:val="en-US"/>
        </w:rPr>
        <w:t>Mozarteum</w:t>
      </w:r>
      <w:proofErr w:type="spellEnd"/>
      <w:r w:rsidRPr="007D1469">
        <w:rPr>
          <w:lang w:val="en-US"/>
        </w:rPr>
        <w:t xml:space="preserve"> in Salzburg).</w:t>
      </w:r>
    </w:p>
    <w:p w14:paraId="3F06B00D" w14:textId="77777777" w:rsidR="007D1469" w:rsidRPr="007D1469" w:rsidRDefault="007D1469" w:rsidP="007D1469">
      <w:pPr>
        <w:rPr>
          <w:lang w:val="en-US"/>
        </w:rPr>
      </w:pPr>
      <w:r w:rsidRPr="007D1469">
        <w:rPr>
          <w:lang w:val="en-US"/>
        </w:rPr>
        <w:br/>
        <w:t>In September 2023, </w:t>
      </w:r>
      <w:r w:rsidRPr="007D1469">
        <w:rPr>
          <w:b/>
          <w:bCs/>
          <w:lang w:val="en-US"/>
        </w:rPr>
        <w:t xml:space="preserve">"Le </w:t>
      </w:r>
      <w:proofErr w:type="spellStart"/>
      <w:r w:rsidRPr="007D1469">
        <w:rPr>
          <w:b/>
          <w:bCs/>
          <w:lang w:val="en-US"/>
        </w:rPr>
        <w:t>Moine</w:t>
      </w:r>
      <w:proofErr w:type="spellEnd"/>
      <w:r w:rsidRPr="007D1469">
        <w:rPr>
          <w:b/>
          <w:bCs/>
          <w:lang w:val="en-US"/>
        </w:rPr>
        <w:t xml:space="preserve"> et le </w:t>
      </w:r>
      <w:proofErr w:type="spellStart"/>
      <w:r w:rsidRPr="007D1469">
        <w:rPr>
          <w:b/>
          <w:bCs/>
          <w:lang w:val="en-US"/>
        </w:rPr>
        <w:t>Voyou</w:t>
      </w:r>
      <w:proofErr w:type="spellEnd"/>
      <w:r w:rsidRPr="007D1469">
        <w:rPr>
          <w:b/>
          <w:bCs/>
          <w:lang w:val="en-US"/>
        </w:rPr>
        <w:t>"</w:t>
      </w:r>
      <w:r w:rsidRPr="007D1469">
        <w:rPr>
          <w:lang w:val="en-US"/>
        </w:rPr>
        <w:t> (</w:t>
      </w:r>
      <w:proofErr w:type="spellStart"/>
      <w:r w:rsidRPr="007D1469">
        <w:rPr>
          <w:lang w:val="en-US"/>
        </w:rPr>
        <w:t>NoMadMusic</w:t>
      </w:r>
      <w:proofErr w:type="spellEnd"/>
      <w:r w:rsidRPr="007D1469">
        <w:rPr>
          <w:lang w:val="en-US"/>
        </w:rPr>
        <w:t>) was released, the ensemble’s fifth album following </w:t>
      </w:r>
      <w:r w:rsidRPr="007D1469">
        <w:rPr>
          <w:b/>
          <w:bCs/>
          <w:lang w:val="en-US"/>
        </w:rPr>
        <w:t>"The Angels"</w:t>
      </w:r>
      <w:r w:rsidRPr="007D1469">
        <w:rPr>
          <w:lang w:val="en-US"/>
        </w:rPr>
        <w:t> (2021), </w:t>
      </w:r>
      <w:r w:rsidRPr="007D1469">
        <w:rPr>
          <w:b/>
          <w:bCs/>
          <w:lang w:val="en-US"/>
        </w:rPr>
        <w:t xml:space="preserve">"Jardin </w:t>
      </w:r>
      <w:proofErr w:type="spellStart"/>
      <w:r w:rsidRPr="007D1469">
        <w:rPr>
          <w:b/>
          <w:bCs/>
          <w:lang w:val="en-US"/>
        </w:rPr>
        <w:t>féérique</w:t>
      </w:r>
      <w:proofErr w:type="spellEnd"/>
      <w:r w:rsidRPr="007D1469">
        <w:rPr>
          <w:b/>
          <w:bCs/>
          <w:lang w:val="en-US"/>
        </w:rPr>
        <w:t>"</w:t>
      </w:r>
      <w:r w:rsidRPr="007D1469">
        <w:rPr>
          <w:lang w:val="en-US"/>
        </w:rPr>
        <w:t> (2020), </w:t>
      </w:r>
      <w:r w:rsidRPr="007D1469">
        <w:rPr>
          <w:b/>
          <w:bCs/>
          <w:lang w:val="en-US"/>
        </w:rPr>
        <w:t xml:space="preserve">"Une </w:t>
      </w:r>
      <w:proofErr w:type="spellStart"/>
      <w:r w:rsidRPr="007D1469">
        <w:rPr>
          <w:b/>
          <w:bCs/>
          <w:lang w:val="en-US"/>
        </w:rPr>
        <w:t>nuit</w:t>
      </w:r>
      <w:proofErr w:type="spellEnd"/>
      <w:r w:rsidRPr="007D1469">
        <w:rPr>
          <w:b/>
          <w:bCs/>
          <w:lang w:val="en-US"/>
        </w:rPr>
        <w:t xml:space="preserve"> américaine"</w:t>
      </w:r>
      <w:r w:rsidRPr="007D1469">
        <w:rPr>
          <w:lang w:val="en-US"/>
        </w:rPr>
        <w:t> (2016), and </w:t>
      </w:r>
      <w:r w:rsidRPr="007D1469">
        <w:rPr>
          <w:b/>
          <w:bCs/>
          <w:lang w:val="en-US"/>
        </w:rPr>
        <w:t>"Mysterious Nativity"</w:t>
      </w:r>
      <w:r w:rsidRPr="007D1469">
        <w:rPr>
          <w:lang w:val="en-US"/>
        </w:rPr>
        <w:t xml:space="preserve"> (2014). Universally praised by critics, these recordings establish Les </w:t>
      </w:r>
      <w:proofErr w:type="spellStart"/>
      <w:r w:rsidRPr="007D1469">
        <w:rPr>
          <w:lang w:val="en-US"/>
        </w:rPr>
        <w:t>Métaboles</w:t>
      </w:r>
      <w:proofErr w:type="spellEnd"/>
      <w:r w:rsidRPr="007D1469">
        <w:rPr>
          <w:lang w:val="en-US"/>
        </w:rPr>
        <w:t xml:space="preserve"> among the best French choirs, both for their vocal excellence (precision, tone color, timbral unity) and for the originality of their chosen repertoires.</w:t>
      </w:r>
    </w:p>
    <w:p w14:paraId="00925E9B" w14:textId="5703920C" w:rsidR="007D1469" w:rsidRPr="007D1469" w:rsidRDefault="007D1469" w:rsidP="007D1469">
      <w:pPr>
        <w:rPr>
          <w:lang w:val="en-US"/>
        </w:rPr>
      </w:pPr>
      <w:r w:rsidRPr="007D1469">
        <w:rPr>
          <w:lang w:val="en-US"/>
        </w:rPr>
        <w:br/>
        <w:t xml:space="preserve">The ensemble Les </w:t>
      </w:r>
      <w:proofErr w:type="spellStart"/>
      <w:r w:rsidRPr="007D1469">
        <w:rPr>
          <w:lang w:val="en-US"/>
        </w:rPr>
        <w:t>Métaboles</w:t>
      </w:r>
      <w:proofErr w:type="spellEnd"/>
      <w:r w:rsidRPr="007D1469">
        <w:rPr>
          <w:lang w:val="en-US"/>
        </w:rPr>
        <w:t xml:space="preserve"> won the </w:t>
      </w:r>
      <w:r w:rsidRPr="007D1469">
        <w:rPr>
          <w:b/>
          <w:bCs/>
          <w:lang w:val="en-US"/>
        </w:rPr>
        <w:t>Liliane Bettencourt Prize for Choral Singing</w:t>
      </w:r>
      <w:r w:rsidRPr="007D1469">
        <w:rPr>
          <w:lang w:val="en-US"/>
        </w:rPr>
        <w:t> in 2018.</w:t>
      </w:r>
    </w:p>
    <w:p w14:paraId="5AAAB822" w14:textId="77777777" w:rsidR="007D1469" w:rsidRPr="007D1469" w:rsidRDefault="007D1469" w:rsidP="007D1469">
      <w:pPr>
        <w:rPr>
          <w:lang w:val="en-US"/>
        </w:rPr>
      </w:pPr>
    </w:p>
    <w:p w14:paraId="0A441596" w14:textId="77777777" w:rsidR="007D1469" w:rsidRPr="007D1469" w:rsidRDefault="007D1469" w:rsidP="007D1469">
      <w:pPr>
        <w:rPr>
          <w:lang w:val="en-US"/>
        </w:rPr>
      </w:pPr>
      <w:r w:rsidRPr="007D1469">
        <w:rPr>
          <w:lang w:val="en-US"/>
        </w:rPr>
        <w:t xml:space="preserve">Les </w:t>
      </w:r>
      <w:proofErr w:type="spellStart"/>
      <w:r w:rsidRPr="007D1469">
        <w:rPr>
          <w:lang w:val="en-US"/>
        </w:rPr>
        <w:t>Métaboles</w:t>
      </w:r>
      <w:proofErr w:type="spellEnd"/>
      <w:r w:rsidRPr="007D1469">
        <w:rPr>
          <w:lang w:val="en-US"/>
        </w:rPr>
        <w:t xml:space="preserve"> is an associated ensemble at the </w:t>
      </w:r>
      <w:proofErr w:type="spellStart"/>
      <w:r w:rsidRPr="007D1469">
        <w:rPr>
          <w:lang w:val="en-US"/>
        </w:rPr>
        <w:t>Cité</w:t>
      </w:r>
      <w:proofErr w:type="spellEnd"/>
      <w:r w:rsidRPr="007D1469">
        <w:rPr>
          <w:lang w:val="en-US"/>
        </w:rPr>
        <w:t xml:space="preserve"> de la Voix, the National Center for Vocal Arts of Bourgogne-Franche-Comté.</w:t>
      </w:r>
    </w:p>
    <w:p w14:paraId="204FDE78" w14:textId="77777777" w:rsidR="007D1469" w:rsidRPr="007D1469" w:rsidRDefault="007D1469" w:rsidP="007D1469">
      <w:pPr>
        <w:rPr>
          <w:lang w:val="en-US"/>
        </w:rPr>
      </w:pPr>
    </w:p>
    <w:p w14:paraId="70FCD496" w14:textId="77777777" w:rsidR="007D1469" w:rsidRPr="007D1469" w:rsidRDefault="007D1469" w:rsidP="007D1469">
      <w:pPr>
        <w:rPr>
          <w:lang w:val="en-US"/>
        </w:rPr>
      </w:pPr>
      <w:r w:rsidRPr="007D1469">
        <w:rPr>
          <w:b/>
          <w:bCs/>
          <w:lang w:val="en-US"/>
        </w:rPr>
        <w:t>Mandatory Mentions:</w:t>
      </w:r>
      <w:r w:rsidRPr="007D1469">
        <w:rPr>
          <w:lang w:val="en-US"/>
        </w:rPr>
        <w:br/>
        <w:t>Les Métaboles receives support from the Drac Grand Est as a conventioned ensemble, from the Grand Est region, the CNM, Sacem, and Spedidam.</w:t>
      </w:r>
      <w:r w:rsidRPr="007D1469">
        <w:rPr>
          <w:lang w:val="en-US"/>
        </w:rPr>
        <w:br/>
        <w:t>The </w:t>
      </w:r>
      <w:r w:rsidRPr="007D1469">
        <w:rPr>
          <w:b/>
          <w:bCs/>
          <w:lang w:val="en-US"/>
        </w:rPr>
        <w:t>Société Générale Corporate Foundation</w:t>
      </w:r>
      <w:r w:rsidRPr="007D1469">
        <w:rPr>
          <w:lang w:val="en-US"/>
        </w:rPr>
        <w:t> is the main sponsor of the ensemble.</w:t>
      </w:r>
      <w:r w:rsidRPr="007D1469">
        <w:rPr>
          <w:lang w:val="en-US"/>
        </w:rPr>
        <w:br/>
        <w:t>The ensemble Les Métaboles is a member of Fevis, the Futurs Composés network, and Profedim.</w:t>
      </w:r>
    </w:p>
    <w:p w14:paraId="1DC5A352" w14:textId="77777777" w:rsidR="00937CDE" w:rsidRPr="007D1469" w:rsidRDefault="00937CDE">
      <w:pPr>
        <w:rPr>
          <w:lang w:val="en-US"/>
        </w:rPr>
      </w:pPr>
    </w:p>
    <w:sectPr w:rsidR="00937CDE" w:rsidRPr="007D14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469"/>
    <w:rsid w:val="00631BA8"/>
    <w:rsid w:val="00681382"/>
    <w:rsid w:val="007C4BF1"/>
    <w:rsid w:val="007D1469"/>
    <w:rsid w:val="00937CDE"/>
    <w:rsid w:val="00EC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7A3045F"/>
  <w15:chartTrackingRefBased/>
  <w15:docId w15:val="{DD8E1748-9DFE-FD42-9663-FB78E126D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D14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D14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D14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D14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D14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D146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D146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D146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D146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D14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D14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D14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D146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D146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D146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D146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D146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D146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D146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D14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D146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D14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D146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D146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D146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D146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D14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D146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D146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7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334</Words>
  <Characters>1843</Characters>
  <Application>Microsoft Office Word</Application>
  <DocSecurity>0</DocSecurity>
  <Lines>15</Lines>
  <Paragraphs>4</Paragraphs>
  <ScaleCrop>false</ScaleCrop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OLIVIER</dc:creator>
  <cp:keywords/>
  <dc:description/>
  <cp:lastModifiedBy>Pierre OLIVIER</cp:lastModifiedBy>
  <cp:revision>1</cp:revision>
  <dcterms:created xsi:type="dcterms:W3CDTF">2024-10-11T14:48:00Z</dcterms:created>
  <dcterms:modified xsi:type="dcterms:W3CDTF">2024-10-11T14:49:00Z</dcterms:modified>
</cp:coreProperties>
</file>